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93DBB" w14:textId="0C28DDE1" w:rsidR="00EB6D5E" w:rsidRPr="001051DD" w:rsidRDefault="001051DD" w:rsidP="001051DD">
      <w:pPr>
        <w:jc w:val="center"/>
        <w:rPr>
          <w:rFonts w:ascii="Arial" w:hAnsi="Arial" w:cs="Arial"/>
          <w:b/>
          <w:bCs/>
          <w:sz w:val="28"/>
          <w:szCs w:val="28"/>
          <w:u w:val="single"/>
          <w:lang w:val="en-US"/>
        </w:rPr>
      </w:pPr>
      <w:r w:rsidRPr="001051DD">
        <w:rPr>
          <w:rFonts w:ascii="Arial" w:hAnsi="Arial" w:cs="Arial"/>
          <w:b/>
          <w:bCs/>
          <w:sz w:val="28"/>
          <w:szCs w:val="28"/>
          <w:u w:val="single"/>
          <w:lang w:val="en-US"/>
        </w:rPr>
        <w:t>BILLINGHAM TOWN COUNCIL</w:t>
      </w:r>
    </w:p>
    <w:p w14:paraId="16D4B0D8" w14:textId="37D3CFAC" w:rsidR="001051DD" w:rsidRPr="001051DD" w:rsidRDefault="001971C1" w:rsidP="001051DD">
      <w:pPr>
        <w:jc w:val="center"/>
        <w:rPr>
          <w:rFonts w:ascii="Arial" w:hAnsi="Arial" w:cs="Arial"/>
          <w:b/>
          <w:bCs/>
          <w:sz w:val="28"/>
          <w:szCs w:val="28"/>
          <w:lang w:val="en-US"/>
        </w:rPr>
      </w:pPr>
      <w:r>
        <w:rPr>
          <w:rFonts w:ascii="Arial" w:hAnsi="Arial" w:cs="Arial"/>
          <w:b/>
          <w:bCs/>
          <w:sz w:val="28"/>
          <w:szCs w:val="28"/>
          <w:lang w:val="en-US"/>
        </w:rPr>
        <w:t xml:space="preserve">DRAFT </w:t>
      </w:r>
      <w:r w:rsidR="001051DD" w:rsidRPr="001051DD">
        <w:rPr>
          <w:rFonts w:ascii="Arial" w:hAnsi="Arial" w:cs="Arial"/>
          <w:b/>
          <w:bCs/>
          <w:sz w:val="28"/>
          <w:szCs w:val="28"/>
          <w:lang w:val="en-US"/>
        </w:rPr>
        <w:t>MINUTES OF THE ANNUAL MEETING</w:t>
      </w:r>
    </w:p>
    <w:p w14:paraId="78EAA7C7" w14:textId="41255E49" w:rsidR="001051DD" w:rsidRDefault="001971C1" w:rsidP="00EB2351">
      <w:pPr>
        <w:jc w:val="center"/>
        <w:rPr>
          <w:rFonts w:ascii="Arial" w:hAnsi="Arial" w:cs="Arial"/>
          <w:sz w:val="24"/>
          <w:szCs w:val="24"/>
          <w:lang w:val="en-US"/>
        </w:rPr>
      </w:pPr>
      <w:r>
        <w:rPr>
          <w:rFonts w:ascii="Arial" w:hAnsi="Arial" w:cs="Arial"/>
          <w:b/>
          <w:bCs/>
          <w:sz w:val="28"/>
          <w:szCs w:val="28"/>
          <w:lang w:val="en-US"/>
        </w:rPr>
        <w:t>WEDNESDAY 15</w:t>
      </w:r>
      <w:r w:rsidR="00EB2351" w:rsidRPr="00EB2351">
        <w:rPr>
          <w:rFonts w:ascii="Arial" w:hAnsi="Arial" w:cs="Arial"/>
          <w:b/>
          <w:bCs/>
          <w:sz w:val="28"/>
          <w:szCs w:val="28"/>
          <w:vertAlign w:val="superscript"/>
          <w:lang w:val="en-US"/>
        </w:rPr>
        <w:t>TH</w:t>
      </w:r>
      <w:r w:rsidR="00EB2351">
        <w:rPr>
          <w:rFonts w:ascii="Arial" w:hAnsi="Arial" w:cs="Arial"/>
          <w:b/>
          <w:bCs/>
          <w:sz w:val="28"/>
          <w:szCs w:val="28"/>
          <w:lang w:val="en-US"/>
        </w:rPr>
        <w:t xml:space="preserve"> </w:t>
      </w:r>
      <w:r w:rsidR="001051DD" w:rsidRPr="001051DD">
        <w:rPr>
          <w:rFonts w:ascii="Arial" w:hAnsi="Arial" w:cs="Arial"/>
          <w:b/>
          <w:bCs/>
          <w:sz w:val="28"/>
          <w:szCs w:val="28"/>
          <w:lang w:val="en-US"/>
        </w:rPr>
        <w:t>MAY 202</w:t>
      </w:r>
      <w:r>
        <w:rPr>
          <w:rFonts w:ascii="Arial" w:hAnsi="Arial" w:cs="Arial"/>
          <w:b/>
          <w:bCs/>
          <w:sz w:val="28"/>
          <w:szCs w:val="28"/>
          <w:lang w:val="en-US"/>
        </w:rPr>
        <w:t>4</w:t>
      </w:r>
      <w:r w:rsidR="001051DD" w:rsidRPr="001051DD">
        <w:rPr>
          <w:rFonts w:ascii="Arial" w:hAnsi="Arial" w:cs="Arial"/>
          <w:b/>
          <w:bCs/>
          <w:sz w:val="28"/>
          <w:szCs w:val="28"/>
          <w:lang w:val="en-US"/>
        </w:rPr>
        <w:t xml:space="preserve"> AT </w:t>
      </w:r>
      <w:r>
        <w:rPr>
          <w:rFonts w:ascii="Arial" w:hAnsi="Arial" w:cs="Arial"/>
          <w:b/>
          <w:bCs/>
          <w:sz w:val="28"/>
          <w:szCs w:val="28"/>
          <w:lang w:val="en-US"/>
        </w:rPr>
        <w:t>7.00PM</w:t>
      </w:r>
      <w:r w:rsidR="001051DD" w:rsidRPr="001051DD">
        <w:rPr>
          <w:rFonts w:ascii="Arial" w:hAnsi="Arial" w:cs="Arial"/>
          <w:b/>
          <w:bCs/>
          <w:sz w:val="28"/>
          <w:szCs w:val="28"/>
          <w:lang w:val="en-US"/>
        </w:rPr>
        <w:br/>
        <w:t xml:space="preserve">HELD </w:t>
      </w:r>
      <w:r>
        <w:rPr>
          <w:rFonts w:ascii="Arial" w:hAnsi="Arial" w:cs="Arial"/>
          <w:b/>
          <w:bCs/>
          <w:sz w:val="28"/>
          <w:szCs w:val="28"/>
          <w:lang w:val="en-US"/>
        </w:rPr>
        <w:t>IN THE FUNCTION ROOM</w:t>
      </w:r>
      <w:r w:rsidR="00EB2351">
        <w:rPr>
          <w:rFonts w:ascii="Arial" w:hAnsi="Arial" w:cs="Arial"/>
          <w:b/>
          <w:bCs/>
          <w:sz w:val="28"/>
          <w:szCs w:val="28"/>
          <w:lang w:val="en-US"/>
        </w:rPr>
        <w:t>, BILLNGHAM</w:t>
      </w:r>
      <w:r>
        <w:rPr>
          <w:rFonts w:ascii="Arial" w:hAnsi="Arial" w:cs="Arial"/>
          <w:b/>
          <w:bCs/>
          <w:sz w:val="28"/>
          <w:szCs w:val="28"/>
          <w:lang w:val="en-US"/>
        </w:rPr>
        <w:t xml:space="preserve"> FORUM</w:t>
      </w:r>
    </w:p>
    <w:p w14:paraId="2C0B64E3" w14:textId="2128972E" w:rsidR="00E01B79" w:rsidRPr="00973550" w:rsidRDefault="009578C1" w:rsidP="00714A95">
      <w:pPr>
        <w:ind w:left="851" w:hanging="851"/>
        <w:rPr>
          <w:rFonts w:ascii="Arial" w:hAnsi="Arial" w:cs="Arial"/>
          <w:sz w:val="24"/>
          <w:szCs w:val="24"/>
          <w:lang w:val="en-US"/>
        </w:rPr>
      </w:pPr>
      <w:r w:rsidRPr="009578C1">
        <w:rPr>
          <w:rFonts w:ascii="Arial" w:hAnsi="Arial" w:cs="Arial"/>
          <w:b/>
          <w:bCs/>
          <w:sz w:val="24"/>
          <w:szCs w:val="24"/>
          <w:lang w:val="en-US"/>
        </w:rPr>
        <w:t>Present</w:t>
      </w:r>
      <w:r>
        <w:rPr>
          <w:rFonts w:ascii="Arial" w:hAnsi="Arial" w:cs="Arial"/>
          <w:sz w:val="24"/>
          <w:szCs w:val="24"/>
          <w:lang w:val="en-US"/>
        </w:rPr>
        <w:t>:</w:t>
      </w:r>
      <w:r w:rsidR="00E01B79">
        <w:rPr>
          <w:rFonts w:ascii="Arial" w:hAnsi="Arial" w:cs="Arial"/>
          <w:sz w:val="24"/>
          <w:szCs w:val="24"/>
          <w:lang w:val="en-US"/>
        </w:rPr>
        <w:tab/>
        <w:t xml:space="preserve">Councillors </w:t>
      </w:r>
      <w:r w:rsidR="00E01B79">
        <w:rPr>
          <w:rFonts w:ascii="Arial" w:hAnsi="Arial" w:cs="Arial"/>
          <w:sz w:val="24"/>
          <w:szCs w:val="24"/>
          <w:lang w:val="en-US"/>
        </w:rPr>
        <w:tab/>
      </w:r>
      <w:r w:rsidR="00E01B79" w:rsidRPr="00973550">
        <w:rPr>
          <w:rFonts w:ascii="Arial" w:hAnsi="Arial" w:cs="Arial"/>
          <w:sz w:val="24"/>
          <w:szCs w:val="24"/>
          <w:lang w:val="en-US"/>
        </w:rPr>
        <w:t>Atkinson</w:t>
      </w:r>
      <w:r w:rsidR="00E01B79" w:rsidRPr="00973550">
        <w:rPr>
          <w:rFonts w:ascii="Arial" w:hAnsi="Arial" w:cs="Arial"/>
          <w:sz w:val="24"/>
          <w:szCs w:val="24"/>
          <w:lang w:val="en-US"/>
        </w:rPr>
        <w:br/>
      </w:r>
      <w:r w:rsidR="00E01B79" w:rsidRPr="00973550">
        <w:rPr>
          <w:rFonts w:ascii="Arial" w:hAnsi="Arial" w:cs="Arial"/>
          <w:sz w:val="24"/>
          <w:szCs w:val="24"/>
          <w:lang w:val="en-US"/>
        </w:rPr>
        <w:tab/>
      </w:r>
      <w:r w:rsidR="00E01B79" w:rsidRPr="00973550">
        <w:rPr>
          <w:rFonts w:ascii="Arial" w:hAnsi="Arial" w:cs="Arial"/>
          <w:sz w:val="24"/>
          <w:szCs w:val="24"/>
          <w:lang w:val="en-US"/>
        </w:rPr>
        <w:tab/>
      </w:r>
      <w:r w:rsidR="00E01B79" w:rsidRPr="00973550">
        <w:rPr>
          <w:rFonts w:ascii="Arial" w:hAnsi="Arial" w:cs="Arial"/>
          <w:sz w:val="24"/>
          <w:szCs w:val="24"/>
          <w:lang w:val="en-US"/>
        </w:rPr>
        <w:tab/>
        <w:t>Bendelow</w:t>
      </w:r>
      <w:r w:rsidR="00E01B79" w:rsidRPr="00973550">
        <w:rPr>
          <w:rFonts w:ascii="Arial" w:hAnsi="Arial" w:cs="Arial"/>
          <w:sz w:val="24"/>
          <w:szCs w:val="24"/>
          <w:lang w:val="en-US"/>
        </w:rPr>
        <w:br/>
      </w:r>
      <w:r w:rsidR="00E01B79" w:rsidRPr="00973550">
        <w:rPr>
          <w:rFonts w:ascii="Arial" w:hAnsi="Arial" w:cs="Arial"/>
          <w:sz w:val="24"/>
          <w:szCs w:val="24"/>
          <w:lang w:val="en-US"/>
        </w:rPr>
        <w:tab/>
      </w:r>
      <w:r w:rsidR="00E01B79" w:rsidRPr="00973550">
        <w:rPr>
          <w:rFonts w:ascii="Arial" w:hAnsi="Arial" w:cs="Arial"/>
          <w:sz w:val="24"/>
          <w:szCs w:val="24"/>
          <w:lang w:val="en-US"/>
        </w:rPr>
        <w:tab/>
      </w:r>
      <w:r w:rsidR="00E01B79" w:rsidRPr="00973550">
        <w:rPr>
          <w:rFonts w:ascii="Arial" w:hAnsi="Arial" w:cs="Arial"/>
          <w:sz w:val="24"/>
          <w:szCs w:val="24"/>
          <w:lang w:val="en-US"/>
        </w:rPr>
        <w:tab/>
        <w:t>Leckonby</w:t>
      </w:r>
      <w:r w:rsidR="00E01B79" w:rsidRPr="00973550">
        <w:rPr>
          <w:rFonts w:ascii="Arial" w:hAnsi="Arial" w:cs="Arial"/>
          <w:sz w:val="24"/>
          <w:szCs w:val="24"/>
          <w:lang w:val="en-US"/>
        </w:rPr>
        <w:br/>
      </w:r>
      <w:r w:rsidR="00E01B79" w:rsidRPr="00973550">
        <w:rPr>
          <w:rFonts w:ascii="Arial" w:hAnsi="Arial" w:cs="Arial"/>
          <w:sz w:val="24"/>
          <w:szCs w:val="24"/>
          <w:lang w:val="en-US"/>
        </w:rPr>
        <w:tab/>
      </w:r>
      <w:r w:rsidR="00E01B79" w:rsidRPr="00973550">
        <w:rPr>
          <w:rFonts w:ascii="Arial" w:hAnsi="Arial" w:cs="Arial"/>
          <w:sz w:val="24"/>
          <w:szCs w:val="24"/>
          <w:lang w:val="en-US"/>
        </w:rPr>
        <w:tab/>
      </w:r>
      <w:r w:rsidR="00E01B79" w:rsidRPr="00973550">
        <w:rPr>
          <w:rFonts w:ascii="Arial" w:hAnsi="Arial" w:cs="Arial"/>
          <w:sz w:val="24"/>
          <w:szCs w:val="24"/>
          <w:lang w:val="en-US"/>
        </w:rPr>
        <w:tab/>
      </w:r>
      <w:r w:rsidR="00C03FB0" w:rsidRPr="00973550">
        <w:rPr>
          <w:rFonts w:ascii="Arial" w:hAnsi="Arial" w:cs="Arial"/>
          <w:sz w:val="24"/>
          <w:szCs w:val="24"/>
          <w:lang w:val="en-US"/>
        </w:rPr>
        <w:t>M</w:t>
      </w:r>
      <w:r w:rsidR="00714A95" w:rsidRPr="00973550">
        <w:rPr>
          <w:rFonts w:ascii="Arial" w:hAnsi="Arial" w:cs="Arial"/>
          <w:sz w:val="24"/>
          <w:szCs w:val="24"/>
          <w:lang w:val="en-US"/>
        </w:rPr>
        <w:t>cCoy</w:t>
      </w:r>
      <w:r w:rsidR="00714A95" w:rsidRPr="00973550">
        <w:rPr>
          <w:rFonts w:ascii="Arial" w:hAnsi="Arial" w:cs="Arial"/>
          <w:sz w:val="24"/>
          <w:szCs w:val="24"/>
          <w:lang w:val="en-US"/>
        </w:rPr>
        <w:br/>
      </w:r>
      <w:r w:rsidR="00714A95" w:rsidRPr="00973550">
        <w:rPr>
          <w:rFonts w:ascii="Arial" w:hAnsi="Arial" w:cs="Arial"/>
          <w:sz w:val="24"/>
          <w:szCs w:val="24"/>
          <w:lang w:val="en-US"/>
        </w:rPr>
        <w:tab/>
      </w:r>
      <w:r w:rsidR="00714A95" w:rsidRPr="00973550">
        <w:rPr>
          <w:rFonts w:ascii="Arial" w:hAnsi="Arial" w:cs="Arial"/>
          <w:sz w:val="24"/>
          <w:szCs w:val="24"/>
          <w:lang w:val="en-US"/>
        </w:rPr>
        <w:tab/>
      </w:r>
      <w:r w:rsidR="00714A95" w:rsidRPr="00973550">
        <w:rPr>
          <w:rFonts w:ascii="Arial" w:hAnsi="Arial" w:cs="Arial"/>
          <w:sz w:val="24"/>
          <w:szCs w:val="24"/>
          <w:lang w:val="en-US"/>
        </w:rPr>
        <w:tab/>
      </w:r>
      <w:r w:rsidR="00C026EA" w:rsidRPr="00973550">
        <w:rPr>
          <w:rFonts w:ascii="Arial" w:hAnsi="Arial" w:cs="Arial"/>
          <w:sz w:val="24"/>
          <w:szCs w:val="24"/>
          <w:lang w:val="en-US"/>
        </w:rPr>
        <w:t>Lacey</w:t>
      </w:r>
      <w:r w:rsidR="00714A95" w:rsidRPr="00973550">
        <w:rPr>
          <w:rFonts w:ascii="Arial" w:hAnsi="Arial" w:cs="Arial"/>
          <w:sz w:val="24"/>
          <w:szCs w:val="24"/>
          <w:lang w:val="en-US"/>
        </w:rPr>
        <w:br/>
      </w:r>
      <w:r w:rsidR="00714A95" w:rsidRPr="00973550">
        <w:rPr>
          <w:rFonts w:ascii="Arial" w:hAnsi="Arial" w:cs="Arial"/>
          <w:sz w:val="24"/>
          <w:szCs w:val="24"/>
          <w:lang w:val="en-US"/>
        </w:rPr>
        <w:tab/>
      </w:r>
      <w:r w:rsidR="00714A95" w:rsidRPr="00973550">
        <w:rPr>
          <w:rFonts w:ascii="Arial" w:hAnsi="Arial" w:cs="Arial"/>
          <w:sz w:val="24"/>
          <w:szCs w:val="24"/>
          <w:lang w:val="en-US"/>
        </w:rPr>
        <w:tab/>
      </w:r>
      <w:r w:rsidR="00714A95" w:rsidRPr="00973550">
        <w:rPr>
          <w:rFonts w:ascii="Arial" w:hAnsi="Arial" w:cs="Arial"/>
          <w:sz w:val="24"/>
          <w:szCs w:val="24"/>
          <w:lang w:val="en-US"/>
        </w:rPr>
        <w:tab/>
        <w:t>Scollen</w:t>
      </w:r>
      <w:r w:rsidR="00714A95" w:rsidRPr="00973550">
        <w:rPr>
          <w:rFonts w:ascii="Arial" w:hAnsi="Arial" w:cs="Arial"/>
          <w:sz w:val="24"/>
          <w:szCs w:val="24"/>
          <w:lang w:val="en-US"/>
        </w:rPr>
        <w:br/>
      </w:r>
      <w:r w:rsidR="00714A95" w:rsidRPr="00973550">
        <w:rPr>
          <w:rFonts w:ascii="Arial" w:hAnsi="Arial" w:cs="Arial"/>
          <w:sz w:val="24"/>
          <w:szCs w:val="24"/>
          <w:lang w:val="en-US"/>
        </w:rPr>
        <w:tab/>
      </w:r>
      <w:r w:rsidR="00714A95" w:rsidRPr="00973550">
        <w:rPr>
          <w:rFonts w:ascii="Arial" w:hAnsi="Arial" w:cs="Arial"/>
          <w:sz w:val="24"/>
          <w:szCs w:val="24"/>
          <w:lang w:val="en-US"/>
        </w:rPr>
        <w:tab/>
      </w:r>
      <w:r w:rsidR="00714A95" w:rsidRPr="00973550">
        <w:rPr>
          <w:rFonts w:ascii="Arial" w:hAnsi="Arial" w:cs="Arial"/>
          <w:sz w:val="24"/>
          <w:szCs w:val="24"/>
          <w:lang w:val="en-US"/>
        </w:rPr>
        <w:tab/>
      </w:r>
      <w:r w:rsidR="00973550" w:rsidRPr="00973550">
        <w:rPr>
          <w:rFonts w:ascii="Arial" w:hAnsi="Arial" w:cs="Arial"/>
          <w:sz w:val="24"/>
          <w:szCs w:val="24"/>
          <w:lang w:val="en-US"/>
        </w:rPr>
        <w:t>Snead</w:t>
      </w:r>
      <w:r w:rsidR="00714A95" w:rsidRPr="00973550">
        <w:rPr>
          <w:rFonts w:ascii="Arial" w:hAnsi="Arial" w:cs="Arial"/>
          <w:sz w:val="24"/>
          <w:szCs w:val="24"/>
          <w:lang w:val="en-US"/>
        </w:rPr>
        <w:br/>
      </w:r>
      <w:r w:rsidR="00714A95" w:rsidRPr="00973550">
        <w:rPr>
          <w:rFonts w:ascii="Arial" w:hAnsi="Arial" w:cs="Arial"/>
          <w:sz w:val="24"/>
          <w:szCs w:val="24"/>
          <w:lang w:val="en-US"/>
        </w:rPr>
        <w:tab/>
      </w:r>
      <w:r w:rsidR="00714A95" w:rsidRPr="00973550">
        <w:rPr>
          <w:rFonts w:ascii="Arial" w:hAnsi="Arial" w:cs="Arial"/>
          <w:sz w:val="24"/>
          <w:szCs w:val="24"/>
          <w:lang w:val="en-US"/>
        </w:rPr>
        <w:tab/>
      </w:r>
      <w:r w:rsidR="00714A95" w:rsidRPr="00973550">
        <w:rPr>
          <w:rFonts w:ascii="Arial" w:hAnsi="Arial" w:cs="Arial"/>
          <w:sz w:val="24"/>
          <w:szCs w:val="24"/>
          <w:lang w:val="en-US"/>
        </w:rPr>
        <w:tab/>
        <w:t>Stoker</w:t>
      </w:r>
      <w:r w:rsidR="00C03FB0" w:rsidRPr="00973550">
        <w:rPr>
          <w:rFonts w:ascii="Arial" w:hAnsi="Arial" w:cs="Arial"/>
          <w:sz w:val="24"/>
          <w:szCs w:val="24"/>
          <w:lang w:val="en-US"/>
        </w:rPr>
        <w:br/>
      </w:r>
      <w:r w:rsidR="00C03FB0" w:rsidRPr="00973550">
        <w:rPr>
          <w:rFonts w:ascii="Arial" w:hAnsi="Arial" w:cs="Arial"/>
          <w:sz w:val="24"/>
          <w:szCs w:val="24"/>
          <w:lang w:val="en-US"/>
        </w:rPr>
        <w:tab/>
      </w:r>
      <w:r w:rsidR="00C03FB0" w:rsidRPr="00973550">
        <w:rPr>
          <w:rFonts w:ascii="Arial" w:hAnsi="Arial" w:cs="Arial"/>
          <w:sz w:val="24"/>
          <w:szCs w:val="24"/>
          <w:lang w:val="en-US"/>
        </w:rPr>
        <w:tab/>
      </w:r>
      <w:r w:rsidR="00C03FB0" w:rsidRPr="00973550">
        <w:rPr>
          <w:rFonts w:ascii="Arial" w:hAnsi="Arial" w:cs="Arial"/>
          <w:sz w:val="24"/>
          <w:szCs w:val="24"/>
          <w:lang w:val="en-US"/>
        </w:rPr>
        <w:tab/>
      </w:r>
      <w:r w:rsidR="00973550" w:rsidRPr="00973550">
        <w:rPr>
          <w:rFonts w:ascii="Arial" w:hAnsi="Arial" w:cs="Arial"/>
          <w:sz w:val="24"/>
          <w:szCs w:val="24"/>
          <w:lang w:val="en-US"/>
        </w:rPr>
        <w:t>McCall</w:t>
      </w:r>
      <w:r w:rsidR="00973550" w:rsidRPr="00973550">
        <w:rPr>
          <w:rFonts w:ascii="Arial" w:hAnsi="Arial" w:cs="Arial"/>
          <w:sz w:val="24"/>
          <w:szCs w:val="24"/>
          <w:lang w:val="en-US"/>
        </w:rPr>
        <w:br/>
      </w:r>
      <w:r w:rsidR="00973550" w:rsidRPr="00973550">
        <w:rPr>
          <w:rFonts w:ascii="Arial" w:hAnsi="Arial" w:cs="Arial"/>
          <w:sz w:val="24"/>
          <w:szCs w:val="24"/>
          <w:lang w:val="en-US"/>
        </w:rPr>
        <w:tab/>
      </w:r>
      <w:r w:rsidR="00973550" w:rsidRPr="00973550">
        <w:rPr>
          <w:rFonts w:ascii="Arial" w:hAnsi="Arial" w:cs="Arial"/>
          <w:sz w:val="24"/>
          <w:szCs w:val="24"/>
          <w:lang w:val="en-US"/>
        </w:rPr>
        <w:tab/>
      </w:r>
      <w:r w:rsidR="00973550" w:rsidRPr="00973550">
        <w:rPr>
          <w:rFonts w:ascii="Arial" w:hAnsi="Arial" w:cs="Arial"/>
          <w:sz w:val="24"/>
          <w:szCs w:val="24"/>
          <w:lang w:val="en-US"/>
        </w:rPr>
        <w:tab/>
        <w:t>Besford</w:t>
      </w:r>
      <w:r w:rsidR="001971C1">
        <w:rPr>
          <w:rFonts w:ascii="Arial" w:hAnsi="Arial" w:cs="Arial"/>
          <w:sz w:val="24"/>
          <w:szCs w:val="24"/>
          <w:lang w:val="en-US"/>
        </w:rPr>
        <w:br/>
      </w:r>
      <w:r w:rsidR="001971C1">
        <w:rPr>
          <w:rFonts w:ascii="Arial" w:hAnsi="Arial" w:cs="Arial"/>
          <w:sz w:val="24"/>
          <w:szCs w:val="24"/>
          <w:lang w:val="en-US"/>
        </w:rPr>
        <w:tab/>
      </w:r>
      <w:r w:rsidR="001971C1">
        <w:rPr>
          <w:rFonts w:ascii="Arial" w:hAnsi="Arial" w:cs="Arial"/>
          <w:sz w:val="24"/>
          <w:szCs w:val="24"/>
          <w:lang w:val="en-US"/>
        </w:rPr>
        <w:tab/>
      </w:r>
      <w:r w:rsidR="001971C1">
        <w:rPr>
          <w:rFonts w:ascii="Arial" w:hAnsi="Arial" w:cs="Arial"/>
          <w:sz w:val="24"/>
          <w:szCs w:val="24"/>
          <w:lang w:val="en-US"/>
        </w:rPr>
        <w:tab/>
        <w:t>Gamble</w:t>
      </w:r>
      <w:r w:rsidR="001971C1">
        <w:rPr>
          <w:rFonts w:ascii="Arial" w:hAnsi="Arial" w:cs="Arial"/>
          <w:sz w:val="24"/>
          <w:szCs w:val="24"/>
          <w:lang w:val="en-US"/>
        </w:rPr>
        <w:br/>
      </w:r>
      <w:r w:rsidR="001971C1">
        <w:rPr>
          <w:rFonts w:ascii="Arial" w:hAnsi="Arial" w:cs="Arial"/>
          <w:sz w:val="24"/>
          <w:szCs w:val="24"/>
          <w:lang w:val="en-US"/>
        </w:rPr>
        <w:tab/>
      </w:r>
      <w:r w:rsidR="001971C1">
        <w:rPr>
          <w:rFonts w:ascii="Arial" w:hAnsi="Arial" w:cs="Arial"/>
          <w:sz w:val="24"/>
          <w:szCs w:val="24"/>
          <w:lang w:val="en-US"/>
        </w:rPr>
        <w:tab/>
      </w:r>
      <w:r w:rsidR="001971C1">
        <w:rPr>
          <w:rFonts w:ascii="Arial" w:hAnsi="Arial" w:cs="Arial"/>
          <w:sz w:val="24"/>
          <w:szCs w:val="24"/>
          <w:lang w:val="en-US"/>
        </w:rPr>
        <w:tab/>
        <w:t>Shotton</w:t>
      </w:r>
      <w:r w:rsidR="003F0CD2">
        <w:rPr>
          <w:rFonts w:ascii="Arial" w:hAnsi="Arial" w:cs="Arial"/>
          <w:sz w:val="24"/>
          <w:szCs w:val="24"/>
          <w:lang w:val="en-US"/>
        </w:rPr>
        <w:br/>
      </w:r>
      <w:r w:rsidR="003F0CD2">
        <w:rPr>
          <w:rFonts w:ascii="Arial" w:hAnsi="Arial" w:cs="Arial"/>
          <w:sz w:val="24"/>
          <w:szCs w:val="24"/>
          <w:lang w:val="en-US"/>
        </w:rPr>
        <w:tab/>
      </w:r>
      <w:r w:rsidR="003F0CD2">
        <w:rPr>
          <w:rFonts w:ascii="Arial" w:hAnsi="Arial" w:cs="Arial"/>
          <w:sz w:val="24"/>
          <w:szCs w:val="24"/>
          <w:lang w:val="en-US"/>
        </w:rPr>
        <w:tab/>
      </w:r>
      <w:r w:rsidR="003F0CD2">
        <w:rPr>
          <w:rFonts w:ascii="Arial" w:hAnsi="Arial" w:cs="Arial"/>
          <w:sz w:val="24"/>
          <w:szCs w:val="24"/>
          <w:lang w:val="en-US"/>
        </w:rPr>
        <w:tab/>
        <w:t>Gilburt</w:t>
      </w:r>
      <w:r w:rsidR="003F0CD2">
        <w:rPr>
          <w:rFonts w:ascii="Arial" w:hAnsi="Arial" w:cs="Arial"/>
          <w:sz w:val="24"/>
          <w:szCs w:val="24"/>
          <w:lang w:val="en-US"/>
        </w:rPr>
        <w:br/>
      </w:r>
      <w:r w:rsidR="003F0CD2">
        <w:rPr>
          <w:rFonts w:ascii="Arial" w:hAnsi="Arial" w:cs="Arial"/>
          <w:sz w:val="24"/>
          <w:szCs w:val="24"/>
          <w:lang w:val="en-US"/>
        </w:rPr>
        <w:tab/>
      </w:r>
      <w:r w:rsidR="003F0CD2">
        <w:rPr>
          <w:rFonts w:ascii="Arial" w:hAnsi="Arial" w:cs="Arial"/>
          <w:sz w:val="24"/>
          <w:szCs w:val="24"/>
          <w:lang w:val="en-US"/>
        </w:rPr>
        <w:tab/>
      </w:r>
      <w:r w:rsidR="003F0CD2">
        <w:rPr>
          <w:rFonts w:ascii="Arial" w:hAnsi="Arial" w:cs="Arial"/>
          <w:sz w:val="24"/>
          <w:szCs w:val="24"/>
          <w:lang w:val="en-US"/>
        </w:rPr>
        <w:tab/>
        <w:t>Forrest</w:t>
      </w:r>
    </w:p>
    <w:p w14:paraId="08F8543A" w14:textId="385133AB" w:rsidR="009578C1" w:rsidRPr="00EB2351" w:rsidRDefault="00714A95" w:rsidP="00F1734D">
      <w:pPr>
        <w:ind w:left="2880" w:hanging="2880"/>
        <w:rPr>
          <w:rFonts w:ascii="Arial" w:hAnsi="Arial" w:cs="Arial"/>
          <w:color w:val="FF0000"/>
          <w:sz w:val="24"/>
          <w:szCs w:val="24"/>
          <w:lang w:val="en-US"/>
        </w:rPr>
      </w:pPr>
      <w:r>
        <w:rPr>
          <w:rFonts w:ascii="Arial" w:hAnsi="Arial" w:cs="Arial"/>
          <w:b/>
          <w:bCs/>
          <w:sz w:val="24"/>
          <w:szCs w:val="24"/>
          <w:lang w:val="en-US"/>
        </w:rPr>
        <w:t>Apologies</w:t>
      </w:r>
      <w:r w:rsidRPr="00714A95">
        <w:rPr>
          <w:rFonts w:ascii="Arial" w:hAnsi="Arial" w:cs="Arial"/>
          <w:sz w:val="24"/>
          <w:szCs w:val="24"/>
          <w:lang w:val="en-US"/>
        </w:rPr>
        <w:t>:</w:t>
      </w:r>
      <w:r>
        <w:rPr>
          <w:rFonts w:ascii="Arial" w:hAnsi="Arial" w:cs="Arial"/>
          <w:sz w:val="24"/>
          <w:szCs w:val="24"/>
          <w:lang w:val="en-US"/>
        </w:rPr>
        <w:tab/>
      </w:r>
      <w:r w:rsidR="001971C1">
        <w:rPr>
          <w:rFonts w:ascii="Arial" w:hAnsi="Arial" w:cs="Arial"/>
          <w:sz w:val="24"/>
          <w:szCs w:val="24"/>
          <w:lang w:val="en-US"/>
        </w:rPr>
        <w:t>Cllr G Hedley (personal)</w:t>
      </w:r>
    </w:p>
    <w:p w14:paraId="2BB754CB" w14:textId="01220637" w:rsidR="009578C1" w:rsidRDefault="009578C1" w:rsidP="001051DD">
      <w:pPr>
        <w:rPr>
          <w:rFonts w:ascii="Arial" w:hAnsi="Arial" w:cs="Arial"/>
          <w:sz w:val="24"/>
          <w:szCs w:val="24"/>
          <w:lang w:val="en-US"/>
        </w:rPr>
      </w:pPr>
      <w:r w:rsidRPr="009578C1">
        <w:rPr>
          <w:rFonts w:ascii="Arial" w:hAnsi="Arial" w:cs="Arial"/>
          <w:b/>
          <w:bCs/>
          <w:sz w:val="24"/>
          <w:szCs w:val="24"/>
          <w:lang w:val="en-US"/>
        </w:rPr>
        <w:t>Official</w:t>
      </w:r>
      <w:r w:rsidR="00714A95">
        <w:rPr>
          <w:rFonts w:ascii="Arial" w:hAnsi="Arial" w:cs="Arial"/>
          <w:b/>
          <w:bCs/>
          <w:sz w:val="24"/>
          <w:szCs w:val="24"/>
          <w:lang w:val="en-US"/>
        </w:rPr>
        <w:t>s</w:t>
      </w:r>
      <w:r>
        <w:rPr>
          <w:rFonts w:ascii="Arial" w:hAnsi="Arial" w:cs="Arial"/>
          <w:sz w:val="24"/>
          <w:szCs w:val="24"/>
          <w:lang w:val="en-US"/>
        </w:rPr>
        <w:t>:</w:t>
      </w:r>
      <w:r>
        <w:rPr>
          <w:rFonts w:ascii="Arial" w:hAnsi="Arial" w:cs="Arial"/>
          <w:sz w:val="24"/>
          <w:szCs w:val="24"/>
          <w:lang w:val="en-US"/>
        </w:rPr>
        <w:tab/>
      </w:r>
      <w:r w:rsidR="009E2E1B">
        <w:rPr>
          <w:rFonts w:ascii="Arial" w:hAnsi="Arial" w:cs="Arial"/>
          <w:sz w:val="24"/>
          <w:szCs w:val="24"/>
          <w:lang w:val="en-US"/>
        </w:rPr>
        <w:tab/>
      </w:r>
      <w:r w:rsidR="009E2E1B">
        <w:rPr>
          <w:rFonts w:ascii="Arial" w:hAnsi="Arial" w:cs="Arial"/>
          <w:sz w:val="24"/>
          <w:szCs w:val="24"/>
          <w:lang w:val="en-US"/>
        </w:rPr>
        <w:tab/>
      </w:r>
      <w:r>
        <w:rPr>
          <w:rFonts w:ascii="Arial" w:hAnsi="Arial" w:cs="Arial"/>
          <w:sz w:val="24"/>
          <w:szCs w:val="24"/>
          <w:lang w:val="en-US"/>
        </w:rPr>
        <w:t>Miss Dee Smith</w:t>
      </w:r>
      <w:r w:rsidR="001971C1">
        <w:rPr>
          <w:rFonts w:ascii="Arial" w:hAnsi="Arial" w:cs="Arial"/>
          <w:sz w:val="24"/>
          <w:szCs w:val="24"/>
          <w:lang w:val="en-US"/>
        </w:rPr>
        <w:t>,</w:t>
      </w:r>
      <w:r w:rsidR="003F0CD2">
        <w:rPr>
          <w:rFonts w:ascii="Arial" w:hAnsi="Arial" w:cs="Arial"/>
          <w:sz w:val="24"/>
          <w:szCs w:val="24"/>
          <w:lang w:val="en-US"/>
        </w:rPr>
        <w:t xml:space="preserve"> </w:t>
      </w:r>
      <w:r>
        <w:rPr>
          <w:rFonts w:ascii="Arial" w:hAnsi="Arial" w:cs="Arial"/>
          <w:sz w:val="24"/>
          <w:szCs w:val="24"/>
          <w:lang w:val="en-US"/>
        </w:rPr>
        <w:t>Town Clerk/RFO</w:t>
      </w:r>
      <w:r>
        <w:rPr>
          <w:rFonts w:ascii="Arial" w:hAnsi="Arial" w:cs="Arial"/>
          <w:sz w:val="24"/>
          <w:szCs w:val="24"/>
          <w:lang w:val="en-US"/>
        </w:rPr>
        <w:br/>
      </w:r>
      <w:r w:rsidR="009F1AF8">
        <w:rPr>
          <w:rFonts w:ascii="Arial" w:hAnsi="Arial" w:cs="Arial"/>
          <w:sz w:val="24"/>
          <w:szCs w:val="24"/>
          <w:lang w:val="en-US"/>
        </w:rPr>
        <w:br/>
      </w:r>
      <w:r w:rsidR="003F0CD2">
        <w:rPr>
          <w:rFonts w:ascii="Arial" w:hAnsi="Arial" w:cs="Arial"/>
          <w:sz w:val="24"/>
          <w:szCs w:val="24"/>
          <w:lang w:val="en-US"/>
        </w:rPr>
        <w:t>Stockton Borough Council (SBC) Councillor Marcus Vickers</w:t>
      </w:r>
      <w:r w:rsidR="00EF6C0A">
        <w:rPr>
          <w:rFonts w:ascii="Arial" w:hAnsi="Arial" w:cs="Arial"/>
          <w:sz w:val="24"/>
          <w:szCs w:val="24"/>
          <w:lang w:val="en-US"/>
        </w:rPr>
        <w:t xml:space="preserve"> and </w:t>
      </w:r>
      <w:r w:rsidR="00DF6BEA">
        <w:rPr>
          <w:rFonts w:ascii="Arial" w:hAnsi="Arial" w:cs="Arial"/>
          <w:sz w:val="24"/>
          <w:szCs w:val="24"/>
          <w:lang w:val="en-US"/>
        </w:rPr>
        <w:t>16 members of the public were also present.</w:t>
      </w:r>
      <w:r>
        <w:rPr>
          <w:rFonts w:ascii="Arial" w:hAnsi="Arial" w:cs="Arial"/>
          <w:sz w:val="24"/>
          <w:szCs w:val="24"/>
          <w:lang w:val="en-US"/>
        </w:rPr>
        <w:tab/>
      </w:r>
      <w:r w:rsidR="009E2E1B">
        <w:rPr>
          <w:rFonts w:ascii="Arial" w:hAnsi="Arial" w:cs="Arial"/>
          <w:sz w:val="24"/>
          <w:szCs w:val="24"/>
          <w:lang w:val="en-US"/>
        </w:rPr>
        <w:tab/>
      </w:r>
      <w:r w:rsidR="009E2E1B">
        <w:rPr>
          <w:rFonts w:ascii="Arial" w:hAnsi="Arial" w:cs="Arial"/>
          <w:sz w:val="24"/>
          <w:szCs w:val="24"/>
          <w:lang w:val="en-US"/>
        </w:rPr>
        <w:tab/>
      </w:r>
    </w:p>
    <w:p w14:paraId="6B218151" w14:textId="143F26BB" w:rsidR="006742DA" w:rsidRDefault="006742DA" w:rsidP="001051DD">
      <w:pPr>
        <w:rPr>
          <w:rFonts w:ascii="Arial" w:hAnsi="Arial" w:cs="Arial"/>
          <w:sz w:val="24"/>
          <w:szCs w:val="24"/>
          <w:lang w:val="en-US"/>
        </w:rPr>
      </w:pPr>
    </w:p>
    <w:p w14:paraId="55BD9AAA" w14:textId="078A9DC4" w:rsidR="006742DA" w:rsidRPr="006742DA" w:rsidRDefault="006742DA" w:rsidP="001051DD">
      <w:pPr>
        <w:rPr>
          <w:rFonts w:ascii="Arial" w:hAnsi="Arial" w:cs="Arial"/>
          <w:b/>
          <w:bCs/>
          <w:sz w:val="24"/>
          <w:szCs w:val="24"/>
          <w:lang w:val="en-US"/>
        </w:rPr>
      </w:pPr>
      <w:r w:rsidRPr="006742DA">
        <w:rPr>
          <w:rFonts w:ascii="Arial" w:hAnsi="Arial" w:cs="Arial"/>
          <w:b/>
          <w:bCs/>
          <w:sz w:val="24"/>
          <w:szCs w:val="24"/>
          <w:lang w:val="en-US"/>
        </w:rPr>
        <w:t>01/2</w:t>
      </w:r>
      <w:r w:rsidR="00DF6BEA">
        <w:rPr>
          <w:rFonts w:ascii="Arial" w:hAnsi="Arial" w:cs="Arial"/>
          <w:b/>
          <w:bCs/>
          <w:sz w:val="24"/>
          <w:szCs w:val="24"/>
          <w:lang w:val="en-US"/>
        </w:rPr>
        <w:t>4</w:t>
      </w:r>
      <w:r w:rsidRPr="006742DA">
        <w:rPr>
          <w:rFonts w:ascii="Arial" w:hAnsi="Arial" w:cs="Arial"/>
          <w:b/>
          <w:bCs/>
          <w:sz w:val="24"/>
          <w:szCs w:val="24"/>
          <w:lang w:val="en-US"/>
        </w:rPr>
        <w:tab/>
      </w:r>
      <w:r w:rsidRPr="006742DA">
        <w:rPr>
          <w:rFonts w:ascii="Arial" w:hAnsi="Arial" w:cs="Arial"/>
          <w:b/>
          <w:bCs/>
          <w:sz w:val="24"/>
          <w:szCs w:val="24"/>
          <w:lang w:val="en-US"/>
        </w:rPr>
        <w:tab/>
        <w:t>ELECTION OF CHAIRMAN FOR 202</w:t>
      </w:r>
      <w:r w:rsidR="00DF6BEA">
        <w:rPr>
          <w:rFonts w:ascii="Arial" w:hAnsi="Arial" w:cs="Arial"/>
          <w:b/>
          <w:bCs/>
          <w:sz w:val="24"/>
          <w:szCs w:val="24"/>
          <w:lang w:val="en-US"/>
        </w:rPr>
        <w:t>4</w:t>
      </w:r>
      <w:r w:rsidRPr="006742DA">
        <w:rPr>
          <w:rFonts w:ascii="Arial" w:hAnsi="Arial" w:cs="Arial"/>
          <w:b/>
          <w:bCs/>
          <w:sz w:val="24"/>
          <w:szCs w:val="24"/>
          <w:lang w:val="en-US"/>
        </w:rPr>
        <w:t>/2</w:t>
      </w:r>
      <w:r w:rsidR="00DF6BEA">
        <w:rPr>
          <w:rFonts w:ascii="Arial" w:hAnsi="Arial" w:cs="Arial"/>
          <w:b/>
          <w:bCs/>
          <w:sz w:val="24"/>
          <w:szCs w:val="24"/>
          <w:lang w:val="en-US"/>
        </w:rPr>
        <w:t>5</w:t>
      </w:r>
    </w:p>
    <w:p w14:paraId="39787B6F" w14:textId="49F4CD7A" w:rsidR="006742DA" w:rsidRDefault="006742DA" w:rsidP="001051DD">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Proposals for Chairman for the forthcoming year were invited.</w:t>
      </w:r>
    </w:p>
    <w:p w14:paraId="4F7BA8CC" w14:textId="4C265E52" w:rsidR="006742DA" w:rsidRPr="00C34B9A" w:rsidRDefault="006742DA" w:rsidP="003F3113">
      <w:pPr>
        <w:ind w:left="1440"/>
        <w:rPr>
          <w:rFonts w:ascii="Arial" w:hAnsi="Arial" w:cs="Arial"/>
          <w:sz w:val="24"/>
          <w:szCs w:val="24"/>
          <w:lang w:val="en-US"/>
        </w:rPr>
      </w:pPr>
      <w:r w:rsidRPr="00C34B9A">
        <w:rPr>
          <w:rFonts w:ascii="Arial" w:hAnsi="Arial" w:cs="Arial"/>
          <w:sz w:val="24"/>
          <w:szCs w:val="24"/>
          <w:lang w:val="en-US"/>
        </w:rPr>
        <w:t xml:space="preserve">Councillor </w:t>
      </w:r>
      <w:r w:rsidR="00DF6BEA">
        <w:rPr>
          <w:rFonts w:ascii="Arial" w:hAnsi="Arial" w:cs="Arial"/>
          <w:sz w:val="24"/>
          <w:szCs w:val="24"/>
          <w:lang w:val="en-US"/>
        </w:rPr>
        <w:t>Atkinson</w:t>
      </w:r>
      <w:r w:rsidRPr="00C34B9A">
        <w:rPr>
          <w:rFonts w:ascii="Arial" w:hAnsi="Arial" w:cs="Arial"/>
          <w:sz w:val="24"/>
          <w:szCs w:val="24"/>
          <w:lang w:val="en-US"/>
        </w:rPr>
        <w:t xml:space="preserve"> was proposed by </w:t>
      </w:r>
      <w:r w:rsidR="003F3113" w:rsidRPr="00C34B9A">
        <w:rPr>
          <w:rFonts w:ascii="Arial" w:hAnsi="Arial" w:cs="Arial"/>
          <w:sz w:val="24"/>
          <w:szCs w:val="24"/>
          <w:lang w:val="en-US"/>
        </w:rPr>
        <w:t xml:space="preserve">Councillor </w:t>
      </w:r>
      <w:r w:rsidR="00F4659A" w:rsidRPr="00C34B9A">
        <w:rPr>
          <w:rFonts w:ascii="Arial" w:hAnsi="Arial" w:cs="Arial"/>
          <w:sz w:val="24"/>
          <w:szCs w:val="24"/>
          <w:lang w:val="en-US"/>
        </w:rPr>
        <w:t>Bendelow</w:t>
      </w:r>
      <w:r w:rsidRPr="00C34B9A">
        <w:rPr>
          <w:rFonts w:ascii="Arial" w:hAnsi="Arial" w:cs="Arial"/>
          <w:sz w:val="24"/>
          <w:szCs w:val="24"/>
          <w:lang w:val="en-US"/>
        </w:rPr>
        <w:t xml:space="preserve"> and seconded by </w:t>
      </w:r>
      <w:r w:rsidR="003F3113" w:rsidRPr="00C34B9A">
        <w:rPr>
          <w:rFonts w:ascii="Arial" w:hAnsi="Arial" w:cs="Arial"/>
          <w:sz w:val="24"/>
          <w:szCs w:val="24"/>
          <w:lang w:val="en-US"/>
        </w:rPr>
        <w:t xml:space="preserve">Councillor </w:t>
      </w:r>
      <w:r w:rsidR="00DF6BEA">
        <w:rPr>
          <w:rFonts w:ascii="Arial" w:hAnsi="Arial" w:cs="Arial"/>
          <w:sz w:val="24"/>
          <w:szCs w:val="24"/>
          <w:lang w:val="en-US"/>
        </w:rPr>
        <w:t>McCall</w:t>
      </w:r>
      <w:r w:rsidRPr="00C34B9A">
        <w:rPr>
          <w:rFonts w:ascii="Arial" w:hAnsi="Arial" w:cs="Arial"/>
          <w:sz w:val="24"/>
          <w:szCs w:val="24"/>
          <w:lang w:val="en-US"/>
        </w:rPr>
        <w:tab/>
      </w:r>
    </w:p>
    <w:p w14:paraId="2FE5D1FF" w14:textId="15760CAC" w:rsidR="003F3113" w:rsidRPr="00C34B9A" w:rsidRDefault="0026452C" w:rsidP="006742DA">
      <w:pPr>
        <w:ind w:left="1440"/>
        <w:rPr>
          <w:rFonts w:ascii="Arial" w:hAnsi="Arial" w:cs="Arial"/>
          <w:sz w:val="24"/>
          <w:szCs w:val="24"/>
          <w:lang w:val="en-US"/>
        </w:rPr>
      </w:pPr>
      <w:r w:rsidRPr="00C34B9A">
        <w:rPr>
          <w:rFonts w:ascii="Arial" w:hAnsi="Arial" w:cs="Arial"/>
          <w:sz w:val="24"/>
          <w:szCs w:val="24"/>
          <w:lang w:val="en-US"/>
        </w:rPr>
        <w:t>The vote was unanimous</w:t>
      </w:r>
      <w:r w:rsidR="003F3113" w:rsidRPr="00C34B9A">
        <w:rPr>
          <w:rFonts w:ascii="Arial" w:hAnsi="Arial" w:cs="Arial"/>
          <w:sz w:val="24"/>
          <w:szCs w:val="24"/>
          <w:lang w:val="en-US"/>
        </w:rPr>
        <w:t>.</w:t>
      </w:r>
    </w:p>
    <w:p w14:paraId="592D276E" w14:textId="2087DA6D" w:rsidR="00EB0D5F" w:rsidRPr="00C34B9A" w:rsidRDefault="00D97535" w:rsidP="006742DA">
      <w:pPr>
        <w:ind w:left="1440"/>
        <w:rPr>
          <w:rFonts w:ascii="Arial" w:hAnsi="Arial" w:cs="Arial"/>
          <w:sz w:val="24"/>
          <w:szCs w:val="24"/>
          <w:lang w:val="en-US"/>
        </w:rPr>
      </w:pPr>
      <w:r w:rsidRPr="00C34B9A">
        <w:rPr>
          <w:rFonts w:ascii="Arial" w:hAnsi="Arial" w:cs="Arial"/>
          <w:sz w:val="24"/>
          <w:szCs w:val="24"/>
          <w:lang w:val="en-US"/>
        </w:rPr>
        <w:t xml:space="preserve">Congratulations were extended to Councillor </w:t>
      </w:r>
      <w:r w:rsidR="00DF6BEA">
        <w:rPr>
          <w:rFonts w:ascii="Arial" w:hAnsi="Arial" w:cs="Arial"/>
          <w:sz w:val="24"/>
          <w:szCs w:val="24"/>
          <w:lang w:val="en-US"/>
        </w:rPr>
        <w:t>Atkinson</w:t>
      </w:r>
      <w:r w:rsidR="00222A54" w:rsidRPr="00C34B9A">
        <w:rPr>
          <w:rFonts w:ascii="Arial" w:hAnsi="Arial" w:cs="Arial"/>
          <w:sz w:val="24"/>
          <w:szCs w:val="24"/>
          <w:lang w:val="en-US"/>
        </w:rPr>
        <w:t xml:space="preserve"> and the Declaration of Acceptance was duly signed.</w:t>
      </w:r>
    </w:p>
    <w:p w14:paraId="4435C0C3" w14:textId="5D30D66C" w:rsidR="00AE3F9B" w:rsidRDefault="00AE3F9B" w:rsidP="006742DA">
      <w:pPr>
        <w:ind w:left="1440"/>
        <w:rPr>
          <w:rFonts w:ascii="Arial" w:hAnsi="Arial" w:cs="Arial"/>
          <w:sz w:val="24"/>
          <w:szCs w:val="24"/>
          <w:lang w:val="en-US"/>
        </w:rPr>
      </w:pPr>
    </w:p>
    <w:p w14:paraId="7F134B90" w14:textId="2DE51F5A" w:rsidR="00AE3F9B" w:rsidRPr="006742DA" w:rsidRDefault="00AE3F9B" w:rsidP="00AE3F9B">
      <w:pPr>
        <w:rPr>
          <w:rFonts w:ascii="Arial" w:hAnsi="Arial" w:cs="Arial"/>
          <w:b/>
          <w:bCs/>
          <w:sz w:val="24"/>
          <w:szCs w:val="24"/>
          <w:lang w:val="en-US"/>
        </w:rPr>
      </w:pPr>
      <w:r>
        <w:rPr>
          <w:rFonts w:ascii="Arial" w:hAnsi="Arial" w:cs="Arial"/>
          <w:b/>
          <w:bCs/>
          <w:sz w:val="24"/>
          <w:szCs w:val="24"/>
          <w:lang w:val="en-US"/>
        </w:rPr>
        <w:t>02</w:t>
      </w:r>
      <w:r w:rsidRPr="006742DA">
        <w:rPr>
          <w:rFonts w:ascii="Arial" w:hAnsi="Arial" w:cs="Arial"/>
          <w:b/>
          <w:bCs/>
          <w:sz w:val="24"/>
          <w:szCs w:val="24"/>
          <w:lang w:val="en-US"/>
        </w:rPr>
        <w:t>/2</w:t>
      </w:r>
      <w:r w:rsidR="00DF6BEA">
        <w:rPr>
          <w:rFonts w:ascii="Arial" w:hAnsi="Arial" w:cs="Arial"/>
          <w:b/>
          <w:bCs/>
          <w:sz w:val="24"/>
          <w:szCs w:val="24"/>
          <w:lang w:val="en-US"/>
        </w:rPr>
        <w:t>4</w:t>
      </w:r>
      <w:r w:rsidR="00DF6BEA">
        <w:rPr>
          <w:rFonts w:ascii="Arial" w:hAnsi="Arial" w:cs="Arial"/>
          <w:b/>
          <w:bCs/>
          <w:sz w:val="24"/>
          <w:szCs w:val="24"/>
          <w:lang w:val="en-US"/>
        </w:rPr>
        <w:tab/>
      </w:r>
      <w:r w:rsidRPr="006742DA">
        <w:rPr>
          <w:rFonts w:ascii="Arial" w:hAnsi="Arial" w:cs="Arial"/>
          <w:b/>
          <w:bCs/>
          <w:sz w:val="24"/>
          <w:szCs w:val="24"/>
          <w:lang w:val="en-US"/>
        </w:rPr>
        <w:tab/>
        <w:t xml:space="preserve">ELECTION OF </w:t>
      </w:r>
      <w:r w:rsidR="00222A54">
        <w:rPr>
          <w:rFonts w:ascii="Arial" w:hAnsi="Arial" w:cs="Arial"/>
          <w:b/>
          <w:bCs/>
          <w:sz w:val="24"/>
          <w:szCs w:val="24"/>
          <w:lang w:val="en-US"/>
        </w:rPr>
        <w:t xml:space="preserve">VICE </w:t>
      </w:r>
      <w:r w:rsidRPr="006742DA">
        <w:rPr>
          <w:rFonts w:ascii="Arial" w:hAnsi="Arial" w:cs="Arial"/>
          <w:b/>
          <w:bCs/>
          <w:sz w:val="24"/>
          <w:szCs w:val="24"/>
          <w:lang w:val="en-US"/>
        </w:rPr>
        <w:t>CHAIRMAN FOR 202</w:t>
      </w:r>
      <w:r w:rsidR="00DF6BEA">
        <w:rPr>
          <w:rFonts w:ascii="Arial" w:hAnsi="Arial" w:cs="Arial"/>
          <w:b/>
          <w:bCs/>
          <w:sz w:val="24"/>
          <w:szCs w:val="24"/>
          <w:lang w:val="en-US"/>
        </w:rPr>
        <w:t>4</w:t>
      </w:r>
      <w:r w:rsidRPr="006742DA">
        <w:rPr>
          <w:rFonts w:ascii="Arial" w:hAnsi="Arial" w:cs="Arial"/>
          <w:b/>
          <w:bCs/>
          <w:sz w:val="24"/>
          <w:szCs w:val="24"/>
          <w:lang w:val="en-US"/>
        </w:rPr>
        <w:t>/2</w:t>
      </w:r>
      <w:r w:rsidR="00DF6BEA">
        <w:rPr>
          <w:rFonts w:ascii="Arial" w:hAnsi="Arial" w:cs="Arial"/>
          <w:b/>
          <w:bCs/>
          <w:sz w:val="24"/>
          <w:szCs w:val="24"/>
          <w:lang w:val="en-US"/>
        </w:rPr>
        <w:t>5</w:t>
      </w:r>
    </w:p>
    <w:p w14:paraId="2246E187" w14:textId="7D258CA5" w:rsidR="00AE3F9B" w:rsidRPr="001C02E1" w:rsidRDefault="00AE3F9B" w:rsidP="00AE3F9B">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sidRPr="001C02E1">
        <w:rPr>
          <w:rFonts w:ascii="Arial" w:hAnsi="Arial" w:cs="Arial"/>
          <w:sz w:val="24"/>
          <w:szCs w:val="24"/>
          <w:lang w:val="en-US"/>
        </w:rPr>
        <w:t xml:space="preserve">Proposals for </w:t>
      </w:r>
      <w:r w:rsidR="003F3113" w:rsidRPr="001C02E1">
        <w:rPr>
          <w:rFonts w:ascii="Arial" w:hAnsi="Arial" w:cs="Arial"/>
          <w:sz w:val="24"/>
          <w:szCs w:val="24"/>
          <w:lang w:val="en-US"/>
        </w:rPr>
        <w:t xml:space="preserve">Vice </w:t>
      </w:r>
      <w:r w:rsidRPr="001C02E1">
        <w:rPr>
          <w:rFonts w:ascii="Arial" w:hAnsi="Arial" w:cs="Arial"/>
          <w:sz w:val="24"/>
          <w:szCs w:val="24"/>
          <w:lang w:val="en-US"/>
        </w:rPr>
        <w:t>Chairman for the forthcoming year were invited.</w:t>
      </w:r>
    </w:p>
    <w:p w14:paraId="47050731" w14:textId="5EA6816D" w:rsidR="003F3113" w:rsidRPr="001C02E1" w:rsidRDefault="00AE3F9B" w:rsidP="003F3113">
      <w:pPr>
        <w:ind w:left="1440"/>
        <w:rPr>
          <w:rFonts w:ascii="Arial" w:hAnsi="Arial" w:cs="Arial"/>
          <w:sz w:val="24"/>
          <w:szCs w:val="24"/>
          <w:lang w:val="en-US"/>
        </w:rPr>
      </w:pPr>
      <w:r w:rsidRPr="001C02E1">
        <w:rPr>
          <w:rFonts w:ascii="Arial" w:hAnsi="Arial" w:cs="Arial"/>
          <w:sz w:val="24"/>
          <w:szCs w:val="24"/>
          <w:lang w:val="en-US"/>
        </w:rPr>
        <w:t xml:space="preserve">Councillor </w:t>
      </w:r>
      <w:r w:rsidR="00CC6372">
        <w:rPr>
          <w:rFonts w:ascii="Arial" w:hAnsi="Arial" w:cs="Arial"/>
          <w:sz w:val="24"/>
          <w:szCs w:val="24"/>
          <w:lang w:val="en-US"/>
        </w:rPr>
        <w:t>Bendelow</w:t>
      </w:r>
      <w:r w:rsidR="00222A54" w:rsidRPr="001C02E1">
        <w:rPr>
          <w:rFonts w:ascii="Arial" w:hAnsi="Arial" w:cs="Arial"/>
          <w:sz w:val="24"/>
          <w:szCs w:val="24"/>
          <w:lang w:val="en-US"/>
        </w:rPr>
        <w:t xml:space="preserve"> </w:t>
      </w:r>
      <w:r w:rsidRPr="001C02E1">
        <w:rPr>
          <w:rFonts w:ascii="Arial" w:hAnsi="Arial" w:cs="Arial"/>
          <w:sz w:val="24"/>
          <w:szCs w:val="24"/>
          <w:lang w:val="en-US"/>
        </w:rPr>
        <w:t xml:space="preserve">was proposed by </w:t>
      </w:r>
      <w:r w:rsidR="003F3113" w:rsidRPr="001C02E1">
        <w:rPr>
          <w:rFonts w:ascii="Arial" w:hAnsi="Arial" w:cs="Arial"/>
          <w:sz w:val="24"/>
          <w:szCs w:val="24"/>
          <w:lang w:val="en-US"/>
        </w:rPr>
        <w:t xml:space="preserve">Councillor </w:t>
      </w:r>
      <w:r w:rsidR="00CC6372">
        <w:rPr>
          <w:rFonts w:ascii="Arial" w:hAnsi="Arial" w:cs="Arial"/>
          <w:sz w:val="24"/>
          <w:szCs w:val="24"/>
          <w:lang w:val="en-US"/>
        </w:rPr>
        <w:t>Stoker</w:t>
      </w:r>
      <w:r w:rsidRPr="001C02E1">
        <w:rPr>
          <w:rFonts w:ascii="Arial" w:hAnsi="Arial" w:cs="Arial"/>
          <w:sz w:val="24"/>
          <w:szCs w:val="24"/>
          <w:lang w:val="en-US"/>
        </w:rPr>
        <w:t xml:space="preserve"> and seconded by </w:t>
      </w:r>
      <w:r w:rsidR="003F3113" w:rsidRPr="001C02E1">
        <w:rPr>
          <w:rFonts w:ascii="Arial" w:hAnsi="Arial" w:cs="Arial"/>
          <w:sz w:val="24"/>
          <w:szCs w:val="24"/>
          <w:lang w:val="en-US"/>
        </w:rPr>
        <w:t xml:space="preserve">Councillor </w:t>
      </w:r>
      <w:r w:rsidR="00CC6372">
        <w:rPr>
          <w:rFonts w:ascii="Arial" w:hAnsi="Arial" w:cs="Arial"/>
          <w:sz w:val="24"/>
          <w:szCs w:val="24"/>
          <w:lang w:val="en-US"/>
        </w:rPr>
        <w:t>Scollen</w:t>
      </w:r>
      <w:r w:rsidR="003F3113" w:rsidRPr="001C02E1">
        <w:rPr>
          <w:rFonts w:ascii="Arial" w:hAnsi="Arial" w:cs="Arial"/>
          <w:sz w:val="24"/>
          <w:szCs w:val="24"/>
          <w:lang w:val="en-US"/>
        </w:rPr>
        <w:t>.</w:t>
      </w:r>
      <w:r w:rsidRPr="001C02E1">
        <w:rPr>
          <w:rFonts w:ascii="Arial" w:hAnsi="Arial" w:cs="Arial"/>
          <w:sz w:val="24"/>
          <w:szCs w:val="24"/>
          <w:lang w:val="en-US"/>
        </w:rPr>
        <w:tab/>
      </w:r>
    </w:p>
    <w:p w14:paraId="6CB5D252" w14:textId="6C159F91" w:rsidR="00DF73AF" w:rsidRPr="001C02E1" w:rsidRDefault="00C34B9A" w:rsidP="00DF73AF">
      <w:pPr>
        <w:ind w:left="1440"/>
        <w:rPr>
          <w:rFonts w:ascii="Arial" w:hAnsi="Arial" w:cs="Arial"/>
          <w:sz w:val="24"/>
          <w:szCs w:val="24"/>
          <w:lang w:val="en-US"/>
        </w:rPr>
      </w:pPr>
      <w:r w:rsidRPr="001C02E1">
        <w:rPr>
          <w:rFonts w:ascii="Arial" w:hAnsi="Arial" w:cs="Arial"/>
          <w:sz w:val="24"/>
          <w:szCs w:val="24"/>
          <w:lang w:val="en-US"/>
        </w:rPr>
        <w:t>The vote was unanimous.</w:t>
      </w:r>
    </w:p>
    <w:p w14:paraId="0FD9941D" w14:textId="77777777" w:rsidR="00C34B9A" w:rsidRDefault="00C34B9A" w:rsidP="00DF73AF">
      <w:pPr>
        <w:ind w:left="1440"/>
        <w:rPr>
          <w:rFonts w:ascii="Arial" w:hAnsi="Arial" w:cs="Arial"/>
          <w:color w:val="FF0000"/>
          <w:sz w:val="24"/>
          <w:szCs w:val="24"/>
          <w:lang w:val="en-US"/>
        </w:rPr>
      </w:pPr>
    </w:p>
    <w:p w14:paraId="78B26E2A" w14:textId="77777777" w:rsidR="00C34B9A" w:rsidRPr="00EB2351" w:rsidRDefault="00C34B9A" w:rsidP="00DF73AF">
      <w:pPr>
        <w:ind w:left="1440"/>
        <w:rPr>
          <w:rFonts w:ascii="Arial" w:hAnsi="Arial" w:cs="Arial"/>
          <w:color w:val="FF0000"/>
          <w:sz w:val="24"/>
          <w:szCs w:val="24"/>
          <w:lang w:val="en-US"/>
        </w:rPr>
      </w:pPr>
    </w:p>
    <w:p w14:paraId="54EB7EF7" w14:textId="478D0C24" w:rsidR="00257FB9" w:rsidRPr="00D10B69" w:rsidRDefault="00257FB9" w:rsidP="00257FB9">
      <w:pPr>
        <w:ind w:left="1440" w:hanging="1440"/>
        <w:rPr>
          <w:rFonts w:ascii="Arial" w:hAnsi="Arial" w:cs="Arial"/>
          <w:b/>
          <w:bCs/>
          <w:sz w:val="24"/>
          <w:szCs w:val="24"/>
          <w:lang w:val="en-US"/>
        </w:rPr>
      </w:pPr>
      <w:r w:rsidRPr="00D10B69">
        <w:rPr>
          <w:rFonts w:ascii="Arial" w:hAnsi="Arial" w:cs="Arial"/>
          <w:b/>
          <w:bCs/>
          <w:sz w:val="24"/>
          <w:szCs w:val="24"/>
          <w:lang w:val="en-US"/>
        </w:rPr>
        <w:t>03/2</w:t>
      </w:r>
      <w:r w:rsidR="00CC6372">
        <w:rPr>
          <w:rFonts w:ascii="Arial" w:hAnsi="Arial" w:cs="Arial"/>
          <w:b/>
          <w:bCs/>
          <w:sz w:val="24"/>
          <w:szCs w:val="24"/>
          <w:lang w:val="en-US"/>
        </w:rPr>
        <w:t>4</w:t>
      </w:r>
      <w:r w:rsidRPr="00D10B69">
        <w:rPr>
          <w:rFonts w:ascii="Arial" w:hAnsi="Arial" w:cs="Arial"/>
          <w:b/>
          <w:bCs/>
          <w:sz w:val="24"/>
          <w:szCs w:val="24"/>
          <w:lang w:val="en-US"/>
        </w:rPr>
        <w:tab/>
        <w:t>DECLARATIONS OF INTEREST</w:t>
      </w:r>
    </w:p>
    <w:p w14:paraId="792B8C24" w14:textId="6CDC8F4B" w:rsidR="00257FB9" w:rsidRDefault="00257FB9" w:rsidP="00257FB9">
      <w:pPr>
        <w:ind w:left="1440" w:hanging="1440"/>
        <w:rPr>
          <w:rFonts w:ascii="Arial" w:hAnsi="Arial" w:cs="Arial"/>
          <w:sz w:val="24"/>
          <w:szCs w:val="24"/>
          <w:lang w:val="en-US"/>
        </w:rPr>
      </w:pPr>
      <w:r>
        <w:rPr>
          <w:rFonts w:ascii="Arial" w:hAnsi="Arial" w:cs="Arial"/>
          <w:sz w:val="24"/>
          <w:szCs w:val="24"/>
          <w:lang w:val="en-US"/>
        </w:rPr>
        <w:tab/>
      </w:r>
      <w:r w:rsidR="00552D30">
        <w:rPr>
          <w:rFonts w:ascii="Arial" w:hAnsi="Arial" w:cs="Arial"/>
          <w:sz w:val="24"/>
          <w:szCs w:val="24"/>
          <w:lang w:val="en-US"/>
        </w:rPr>
        <w:t>There were no declarations on this occasion.</w:t>
      </w:r>
    </w:p>
    <w:p w14:paraId="2629F296" w14:textId="77777777" w:rsidR="003A76D8" w:rsidRDefault="003A76D8" w:rsidP="008E6526">
      <w:pPr>
        <w:ind w:left="1418" w:hanging="1418"/>
        <w:rPr>
          <w:rFonts w:ascii="Arial" w:hAnsi="Arial" w:cs="Arial"/>
          <w:sz w:val="24"/>
          <w:szCs w:val="24"/>
          <w:lang w:val="en-US"/>
        </w:rPr>
      </w:pPr>
    </w:p>
    <w:p w14:paraId="3D31859B" w14:textId="52C06661" w:rsidR="001B2A56" w:rsidRPr="001B2A56" w:rsidRDefault="008505D1" w:rsidP="001B2A56">
      <w:pPr>
        <w:pBdr>
          <w:top w:val="nil"/>
          <w:left w:val="nil"/>
          <w:bottom w:val="nil"/>
          <w:right w:val="nil"/>
          <w:between w:val="nil"/>
        </w:pBdr>
        <w:ind w:left="1425" w:hanging="1425"/>
        <w:rPr>
          <w:rFonts w:ascii="Arial" w:eastAsia="Arial" w:hAnsi="Arial" w:cs="Arial"/>
          <w:b/>
          <w:bCs/>
          <w:sz w:val="24"/>
          <w:szCs w:val="24"/>
        </w:rPr>
      </w:pPr>
      <w:r w:rsidRPr="002E7B6E">
        <w:rPr>
          <w:rFonts w:ascii="Arial" w:eastAsia="Arial" w:hAnsi="Arial" w:cs="Arial"/>
          <w:b/>
          <w:bCs/>
          <w:sz w:val="24"/>
          <w:szCs w:val="24"/>
        </w:rPr>
        <w:t>0</w:t>
      </w:r>
      <w:r w:rsidR="000A4090">
        <w:rPr>
          <w:rFonts w:ascii="Arial" w:eastAsia="Arial" w:hAnsi="Arial" w:cs="Arial"/>
          <w:b/>
          <w:bCs/>
          <w:sz w:val="24"/>
          <w:szCs w:val="24"/>
        </w:rPr>
        <w:t>4</w:t>
      </w:r>
      <w:r w:rsidRPr="002E7B6E">
        <w:rPr>
          <w:rFonts w:ascii="Arial" w:eastAsia="Arial" w:hAnsi="Arial" w:cs="Arial"/>
          <w:b/>
          <w:bCs/>
          <w:sz w:val="24"/>
          <w:szCs w:val="24"/>
        </w:rPr>
        <w:t>/2</w:t>
      </w:r>
      <w:r w:rsidR="000A4090">
        <w:rPr>
          <w:rFonts w:ascii="Arial" w:eastAsia="Arial" w:hAnsi="Arial" w:cs="Arial"/>
          <w:b/>
          <w:bCs/>
          <w:sz w:val="24"/>
          <w:szCs w:val="24"/>
        </w:rPr>
        <w:t>4</w:t>
      </w:r>
      <w:r>
        <w:rPr>
          <w:rFonts w:ascii="Arial" w:eastAsia="Arial" w:hAnsi="Arial" w:cs="Arial"/>
          <w:sz w:val="24"/>
          <w:szCs w:val="24"/>
        </w:rPr>
        <w:tab/>
      </w:r>
      <w:r w:rsidR="001B2A56">
        <w:rPr>
          <w:rFonts w:ascii="Arial" w:eastAsia="Arial" w:hAnsi="Arial" w:cs="Arial"/>
          <w:sz w:val="24"/>
          <w:szCs w:val="24"/>
        </w:rPr>
        <w:tab/>
      </w:r>
      <w:r w:rsidR="005E4B94">
        <w:rPr>
          <w:rFonts w:ascii="Arial" w:eastAsia="Arial" w:hAnsi="Arial" w:cs="Arial"/>
          <w:b/>
          <w:bCs/>
          <w:sz w:val="24"/>
          <w:szCs w:val="24"/>
        </w:rPr>
        <w:t>UPDATES FROM STOCKTON ON TEES BOROUGH COUNCILLORS</w:t>
      </w:r>
    </w:p>
    <w:p w14:paraId="29D009D4" w14:textId="16646ADC" w:rsidR="0090092E" w:rsidRPr="00D60325" w:rsidRDefault="005E4B94" w:rsidP="005E4B94">
      <w:pPr>
        <w:pBdr>
          <w:top w:val="nil"/>
          <w:left w:val="nil"/>
          <w:bottom w:val="nil"/>
          <w:right w:val="nil"/>
          <w:between w:val="nil"/>
        </w:pBdr>
        <w:rPr>
          <w:rFonts w:ascii="Arial" w:eastAsia="Arial" w:hAnsi="Arial" w:cs="Arial"/>
          <w:sz w:val="24"/>
          <w:szCs w:val="24"/>
          <w:u w:val="single"/>
        </w:rPr>
      </w:pPr>
      <w:r>
        <w:rPr>
          <w:rFonts w:ascii="Arial" w:eastAsia="Arial" w:hAnsi="Arial" w:cs="Arial"/>
          <w:sz w:val="24"/>
          <w:szCs w:val="24"/>
        </w:rPr>
        <w:tab/>
      </w:r>
      <w:r>
        <w:rPr>
          <w:rFonts w:ascii="Arial" w:eastAsia="Arial" w:hAnsi="Arial" w:cs="Arial"/>
          <w:sz w:val="24"/>
          <w:szCs w:val="24"/>
        </w:rPr>
        <w:tab/>
      </w:r>
      <w:r w:rsidR="00CE2DD5" w:rsidRPr="00D60325">
        <w:rPr>
          <w:rFonts w:ascii="Arial" w:eastAsia="Arial" w:hAnsi="Arial" w:cs="Arial"/>
          <w:sz w:val="24"/>
          <w:szCs w:val="24"/>
          <w:u w:val="single"/>
        </w:rPr>
        <w:t>Billingham North</w:t>
      </w:r>
    </w:p>
    <w:p w14:paraId="6A5E9709" w14:textId="12D22B73" w:rsidR="00FF25FA" w:rsidRDefault="002267AA" w:rsidP="00CE2DD5">
      <w:pPr>
        <w:pStyle w:val="ListParagraph"/>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incidence of a</w:t>
      </w:r>
      <w:r w:rsidR="00E4188B">
        <w:rPr>
          <w:rFonts w:ascii="Arial" w:eastAsia="Arial" w:hAnsi="Arial" w:cs="Arial"/>
          <w:sz w:val="24"/>
          <w:szCs w:val="24"/>
        </w:rPr>
        <w:t xml:space="preserve">ntisocial behaviour </w:t>
      </w:r>
      <w:r w:rsidR="00177034">
        <w:rPr>
          <w:rFonts w:ascii="Arial" w:eastAsia="Arial" w:hAnsi="Arial" w:cs="Arial"/>
          <w:sz w:val="24"/>
          <w:szCs w:val="24"/>
        </w:rPr>
        <w:t xml:space="preserve">in April </w:t>
      </w:r>
      <w:r>
        <w:rPr>
          <w:rFonts w:ascii="Arial" w:eastAsia="Arial" w:hAnsi="Arial" w:cs="Arial"/>
          <w:sz w:val="24"/>
          <w:szCs w:val="24"/>
        </w:rPr>
        <w:t>202</w:t>
      </w:r>
      <w:r w:rsidR="00177034">
        <w:rPr>
          <w:rFonts w:ascii="Arial" w:eastAsia="Arial" w:hAnsi="Arial" w:cs="Arial"/>
          <w:sz w:val="24"/>
          <w:szCs w:val="24"/>
        </w:rPr>
        <w:t xml:space="preserve">4 </w:t>
      </w:r>
      <w:r>
        <w:rPr>
          <w:rFonts w:ascii="Arial" w:eastAsia="Arial" w:hAnsi="Arial" w:cs="Arial"/>
          <w:sz w:val="24"/>
          <w:szCs w:val="24"/>
        </w:rPr>
        <w:t>showed a notable decrease from the same period in 2023</w:t>
      </w:r>
      <w:r w:rsidR="00FF25FA">
        <w:rPr>
          <w:rFonts w:ascii="Arial" w:eastAsia="Arial" w:hAnsi="Arial" w:cs="Arial"/>
          <w:sz w:val="24"/>
          <w:szCs w:val="24"/>
        </w:rPr>
        <w:t>.  Specifically there were 6 reported cases of antisocial behaviour in April 2024, in contrast to 16 incidents report in April 2023;</w:t>
      </w:r>
    </w:p>
    <w:p w14:paraId="6E5B0C74" w14:textId="1E7AB920" w:rsidR="00FF25FA" w:rsidRDefault="00B80C95" w:rsidP="00CE2DD5">
      <w:pPr>
        <w:pStyle w:val="ListParagraph"/>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In April 2024, </w:t>
      </w:r>
      <w:r w:rsidR="0014394A">
        <w:rPr>
          <w:rFonts w:ascii="Arial" w:eastAsia="Arial" w:hAnsi="Arial" w:cs="Arial"/>
          <w:sz w:val="24"/>
          <w:szCs w:val="24"/>
        </w:rPr>
        <w:t>there were 22 incidents reported in connection with violence against person, vehicle crime, bur</w:t>
      </w:r>
      <w:r w:rsidR="00BC1787">
        <w:rPr>
          <w:rFonts w:ascii="Arial" w:eastAsia="Arial" w:hAnsi="Arial" w:cs="Arial"/>
          <w:sz w:val="24"/>
          <w:szCs w:val="24"/>
        </w:rPr>
        <w:t>glary and theft compared to 28 incidents in April 2023</w:t>
      </w:r>
      <w:r w:rsidR="001B3963">
        <w:rPr>
          <w:rFonts w:ascii="Arial" w:eastAsia="Arial" w:hAnsi="Arial" w:cs="Arial"/>
          <w:sz w:val="24"/>
          <w:szCs w:val="24"/>
        </w:rPr>
        <w:t>;</w:t>
      </w:r>
    </w:p>
    <w:p w14:paraId="4A7C9E4A" w14:textId="5ECCBCE0" w:rsidR="00CE2DD5" w:rsidRDefault="00DB5B6C" w:rsidP="00CE2DD5">
      <w:pPr>
        <w:pStyle w:val="ListParagraph"/>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Ward walkabouts are continuing, the next one </w:t>
      </w:r>
      <w:r w:rsidR="00E655B5">
        <w:rPr>
          <w:rFonts w:ascii="Arial" w:eastAsia="Arial" w:hAnsi="Arial" w:cs="Arial"/>
          <w:sz w:val="24"/>
          <w:szCs w:val="24"/>
        </w:rPr>
        <w:t>taking place</w:t>
      </w:r>
      <w:r>
        <w:rPr>
          <w:rFonts w:ascii="Arial" w:eastAsia="Arial" w:hAnsi="Arial" w:cs="Arial"/>
          <w:sz w:val="24"/>
          <w:szCs w:val="24"/>
        </w:rPr>
        <w:t xml:space="preserve"> on 30</w:t>
      </w:r>
      <w:r w:rsidRPr="00DB5B6C">
        <w:rPr>
          <w:rFonts w:ascii="Arial" w:eastAsia="Arial" w:hAnsi="Arial" w:cs="Arial"/>
          <w:sz w:val="24"/>
          <w:szCs w:val="24"/>
          <w:vertAlign w:val="superscript"/>
        </w:rPr>
        <w:t>th</w:t>
      </w:r>
      <w:r>
        <w:rPr>
          <w:rFonts w:ascii="Arial" w:eastAsia="Arial" w:hAnsi="Arial" w:cs="Arial"/>
          <w:sz w:val="24"/>
          <w:szCs w:val="24"/>
        </w:rPr>
        <w:t xml:space="preserve"> May 2024</w:t>
      </w:r>
      <w:r w:rsidR="00E655B5">
        <w:rPr>
          <w:rFonts w:ascii="Arial" w:eastAsia="Arial" w:hAnsi="Arial" w:cs="Arial"/>
          <w:sz w:val="24"/>
          <w:szCs w:val="24"/>
        </w:rPr>
        <w:t>;</w:t>
      </w:r>
    </w:p>
    <w:p w14:paraId="68710829" w14:textId="0D0A7F07" w:rsidR="00E655B5" w:rsidRDefault="00E655B5" w:rsidP="00CE2DD5">
      <w:pPr>
        <w:pStyle w:val="ListParagraph"/>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Targeted work is being undertaken around dog fouling;</w:t>
      </w:r>
    </w:p>
    <w:p w14:paraId="73CEF738" w14:textId="77777777" w:rsidR="00B73333" w:rsidRDefault="00B73333" w:rsidP="00CE2DD5">
      <w:pPr>
        <w:pStyle w:val="ListParagraph"/>
        <w:numPr>
          <w:ilvl w:val="0"/>
          <w:numId w:val="9"/>
        </w:numPr>
        <w:pBdr>
          <w:top w:val="nil"/>
          <w:left w:val="nil"/>
          <w:bottom w:val="nil"/>
          <w:right w:val="nil"/>
          <w:between w:val="nil"/>
        </w:pBdr>
        <w:rPr>
          <w:rFonts w:ascii="Arial" w:eastAsia="Arial" w:hAnsi="Arial" w:cs="Arial"/>
          <w:sz w:val="24"/>
          <w:szCs w:val="24"/>
        </w:rPr>
      </w:pPr>
      <w:r w:rsidRPr="00B73333">
        <w:rPr>
          <w:rFonts w:ascii="Arial" w:eastAsia="Arial" w:hAnsi="Arial" w:cs="Arial"/>
          <w:sz w:val="24"/>
          <w:szCs w:val="24"/>
        </w:rPr>
        <w:t xml:space="preserve">Looking at preventative measures around Billingham Beck </w:t>
      </w:r>
      <w:r>
        <w:rPr>
          <w:rFonts w:ascii="Arial" w:eastAsia="Arial" w:hAnsi="Arial" w:cs="Arial"/>
          <w:sz w:val="24"/>
          <w:szCs w:val="24"/>
        </w:rPr>
        <w:t>to stop off road bikes</w:t>
      </w:r>
    </w:p>
    <w:p w14:paraId="0E4D1E16" w14:textId="6BA6A9DA" w:rsidR="00F64ADE" w:rsidRPr="00B73333" w:rsidRDefault="00F64ADE" w:rsidP="00CE2DD5">
      <w:pPr>
        <w:pStyle w:val="ListParagraph"/>
        <w:numPr>
          <w:ilvl w:val="0"/>
          <w:numId w:val="9"/>
        </w:numPr>
        <w:pBdr>
          <w:top w:val="nil"/>
          <w:left w:val="nil"/>
          <w:bottom w:val="nil"/>
          <w:right w:val="nil"/>
          <w:between w:val="nil"/>
        </w:pBdr>
        <w:rPr>
          <w:rFonts w:ascii="Arial" w:eastAsia="Arial" w:hAnsi="Arial" w:cs="Arial"/>
          <w:sz w:val="24"/>
          <w:szCs w:val="24"/>
        </w:rPr>
      </w:pPr>
      <w:r w:rsidRPr="00B73333">
        <w:rPr>
          <w:rFonts w:ascii="Arial" w:eastAsia="Arial" w:hAnsi="Arial" w:cs="Arial"/>
          <w:sz w:val="24"/>
          <w:szCs w:val="24"/>
        </w:rPr>
        <w:t>Tree work continuing;</w:t>
      </w:r>
    </w:p>
    <w:p w14:paraId="3AA0A50E" w14:textId="4D6D16B3" w:rsidR="00E655B5" w:rsidRDefault="00EB2364" w:rsidP="00CE2DD5">
      <w:pPr>
        <w:pStyle w:val="ListParagraph"/>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General Casework being undertaken;</w:t>
      </w:r>
    </w:p>
    <w:p w14:paraId="1C3CFEB7" w14:textId="3A64D2DA" w:rsidR="00EB2364" w:rsidRDefault="00C05704" w:rsidP="00CE2DD5">
      <w:pPr>
        <w:pStyle w:val="ListParagraph"/>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t>
      </w:r>
      <w:r w:rsidR="00EB2364">
        <w:rPr>
          <w:rFonts w:ascii="Arial" w:eastAsia="Arial" w:hAnsi="Arial" w:cs="Arial"/>
          <w:sz w:val="24"/>
          <w:szCs w:val="24"/>
        </w:rPr>
        <w:t>No Mow</w:t>
      </w:r>
      <w:r>
        <w:rPr>
          <w:rFonts w:ascii="Arial" w:eastAsia="Arial" w:hAnsi="Arial" w:cs="Arial"/>
          <w:sz w:val="24"/>
          <w:szCs w:val="24"/>
        </w:rPr>
        <w:t>’</w:t>
      </w:r>
      <w:r w:rsidR="00EB2364">
        <w:rPr>
          <w:rFonts w:ascii="Arial" w:eastAsia="Arial" w:hAnsi="Arial" w:cs="Arial"/>
          <w:sz w:val="24"/>
          <w:szCs w:val="24"/>
        </w:rPr>
        <w:t xml:space="preserve"> area</w:t>
      </w:r>
      <w:r w:rsidR="00F64ADE">
        <w:rPr>
          <w:rFonts w:ascii="Arial" w:eastAsia="Arial" w:hAnsi="Arial" w:cs="Arial"/>
          <w:sz w:val="24"/>
          <w:szCs w:val="24"/>
        </w:rPr>
        <w:t xml:space="preserve"> at High Grange;</w:t>
      </w:r>
    </w:p>
    <w:p w14:paraId="30E9DE95" w14:textId="651CCC73" w:rsidR="00F64ADE" w:rsidRDefault="00F64ADE" w:rsidP="00CE2DD5">
      <w:pPr>
        <w:pStyle w:val="ListParagraph"/>
        <w:numPr>
          <w:ilvl w:val="0"/>
          <w:numId w:val="9"/>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No ward surgery in June, next one is July</w:t>
      </w:r>
      <w:r w:rsidR="001B3963">
        <w:rPr>
          <w:rFonts w:ascii="Arial" w:eastAsia="Arial" w:hAnsi="Arial" w:cs="Arial"/>
          <w:sz w:val="24"/>
          <w:szCs w:val="24"/>
        </w:rPr>
        <w:t>.</w:t>
      </w:r>
    </w:p>
    <w:p w14:paraId="4B1F95C1" w14:textId="72BDC406" w:rsidR="001B3963" w:rsidRPr="00133238" w:rsidRDefault="001B3963" w:rsidP="001B3963">
      <w:pPr>
        <w:pBdr>
          <w:top w:val="nil"/>
          <w:left w:val="nil"/>
          <w:bottom w:val="nil"/>
          <w:right w:val="nil"/>
          <w:between w:val="nil"/>
        </w:pBdr>
        <w:ind w:left="1418"/>
        <w:rPr>
          <w:rFonts w:ascii="Arial" w:eastAsia="Arial" w:hAnsi="Arial" w:cs="Arial"/>
          <w:sz w:val="24"/>
          <w:szCs w:val="24"/>
          <w:u w:val="single"/>
        </w:rPr>
      </w:pPr>
      <w:r w:rsidRPr="00133238">
        <w:rPr>
          <w:rFonts w:ascii="Arial" w:eastAsia="Arial" w:hAnsi="Arial" w:cs="Arial"/>
          <w:sz w:val="24"/>
          <w:szCs w:val="24"/>
          <w:u w:val="single"/>
        </w:rPr>
        <w:t>Billingham East</w:t>
      </w:r>
    </w:p>
    <w:p w14:paraId="6C245197" w14:textId="799661C2" w:rsidR="001B3963" w:rsidRDefault="00A057D2" w:rsidP="001B3963">
      <w:pPr>
        <w:pStyle w:val="ListParagraph"/>
        <w:numPr>
          <w:ilvl w:val="0"/>
          <w:numId w:val="10"/>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Antisocial behaviour is rising, including off road bikes, cars on fire.  </w:t>
      </w:r>
      <w:r w:rsidR="00645695">
        <w:rPr>
          <w:rFonts w:ascii="Arial" w:eastAsia="Arial" w:hAnsi="Arial" w:cs="Arial"/>
          <w:sz w:val="24"/>
          <w:szCs w:val="24"/>
        </w:rPr>
        <w:t>Keep reporting all incidents;</w:t>
      </w:r>
    </w:p>
    <w:p w14:paraId="1124367B" w14:textId="2C417BFC" w:rsidR="00645695" w:rsidRDefault="00645695" w:rsidP="001B3963">
      <w:pPr>
        <w:pStyle w:val="ListParagraph"/>
        <w:numPr>
          <w:ilvl w:val="0"/>
          <w:numId w:val="10"/>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Work on potholes continuing and getting fixed;</w:t>
      </w:r>
    </w:p>
    <w:p w14:paraId="58287020" w14:textId="02AC6880" w:rsidR="00645695" w:rsidRDefault="00645695" w:rsidP="001B3963">
      <w:pPr>
        <w:pStyle w:val="ListParagraph"/>
        <w:numPr>
          <w:ilvl w:val="0"/>
          <w:numId w:val="10"/>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Rewilding project on Flodden Field and Daffodil Park;</w:t>
      </w:r>
    </w:p>
    <w:p w14:paraId="29056802" w14:textId="062A95FA" w:rsidR="00645695" w:rsidRDefault="00CB6655" w:rsidP="001B3963">
      <w:pPr>
        <w:pStyle w:val="ListParagraph"/>
        <w:numPr>
          <w:ilvl w:val="0"/>
          <w:numId w:val="10"/>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Working with Thirteen Group looking at solutions for problems with render on front of houses</w:t>
      </w:r>
      <w:r w:rsidR="00C44217">
        <w:rPr>
          <w:rFonts w:ascii="Arial" w:eastAsia="Arial" w:hAnsi="Arial" w:cs="Arial"/>
          <w:sz w:val="24"/>
          <w:szCs w:val="24"/>
        </w:rPr>
        <w:t>, a meeting is to take place with the Neighbourhood Managers;</w:t>
      </w:r>
    </w:p>
    <w:p w14:paraId="62D4DF12" w14:textId="7BC69F8C" w:rsidR="00C44217" w:rsidRDefault="00C44217" w:rsidP="001B3963">
      <w:pPr>
        <w:pStyle w:val="ListParagraph"/>
        <w:numPr>
          <w:ilvl w:val="0"/>
          <w:numId w:val="10"/>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Looking at installing CCTV at Windlestone shops.</w:t>
      </w:r>
    </w:p>
    <w:p w14:paraId="5164E945" w14:textId="13EAC520" w:rsidR="00133238" w:rsidRPr="00884176" w:rsidRDefault="00133238" w:rsidP="00133238">
      <w:pPr>
        <w:pBdr>
          <w:top w:val="nil"/>
          <w:left w:val="nil"/>
          <w:bottom w:val="nil"/>
          <w:right w:val="nil"/>
          <w:between w:val="nil"/>
        </w:pBdr>
        <w:ind w:left="1418"/>
        <w:rPr>
          <w:rFonts w:ascii="Arial" w:eastAsia="Arial" w:hAnsi="Arial" w:cs="Arial"/>
          <w:sz w:val="24"/>
          <w:szCs w:val="24"/>
          <w:u w:val="single"/>
        </w:rPr>
      </w:pPr>
      <w:r w:rsidRPr="00884176">
        <w:rPr>
          <w:rFonts w:ascii="Arial" w:eastAsia="Arial" w:hAnsi="Arial" w:cs="Arial"/>
          <w:sz w:val="24"/>
          <w:szCs w:val="24"/>
          <w:u w:val="single"/>
        </w:rPr>
        <w:t>Billingham Central</w:t>
      </w:r>
    </w:p>
    <w:p w14:paraId="7C6D1735" w14:textId="3C30D1BF" w:rsidR="00133238" w:rsidRDefault="009E4428" w:rsidP="00133238">
      <w:pPr>
        <w:pStyle w:val="ListParagraph"/>
        <w:numPr>
          <w:ilvl w:val="0"/>
          <w:numId w:val="1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Working with Thirteen Group carrying out walkabouts</w:t>
      </w:r>
      <w:r w:rsidR="00843C4A">
        <w:rPr>
          <w:rFonts w:ascii="Arial" w:eastAsia="Arial" w:hAnsi="Arial" w:cs="Arial"/>
          <w:sz w:val="24"/>
          <w:szCs w:val="24"/>
        </w:rPr>
        <w:t>.  Parking underneath Dawson House to be closed off due to antisocial behaviour</w:t>
      </w:r>
      <w:r>
        <w:rPr>
          <w:rFonts w:ascii="Arial" w:eastAsia="Arial" w:hAnsi="Arial" w:cs="Arial"/>
          <w:sz w:val="24"/>
          <w:szCs w:val="24"/>
        </w:rPr>
        <w:t>;</w:t>
      </w:r>
    </w:p>
    <w:p w14:paraId="2C635118" w14:textId="5FE23D56" w:rsidR="009E4428" w:rsidRDefault="009E4428" w:rsidP="00133238">
      <w:pPr>
        <w:pStyle w:val="ListParagraph"/>
        <w:numPr>
          <w:ilvl w:val="0"/>
          <w:numId w:val="1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Couple of issues picked up in Sidlaw area and reported to Care For Your Area;</w:t>
      </w:r>
    </w:p>
    <w:p w14:paraId="19F59108" w14:textId="34990914" w:rsidR="009E4428" w:rsidRDefault="00340728" w:rsidP="00133238">
      <w:pPr>
        <w:pStyle w:val="ListParagraph"/>
        <w:numPr>
          <w:ilvl w:val="0"/>
          <w:numId w:val="1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Dealing with complaints about overhanging trees and bushes, Care For Your Area looking at these;</w:t>
      </w:r>
    </w:p>
    <w:p w14:paraId="46186309" w14:textId="49D12BC0" w:rsidR="00340728" w:rsidRDefault="0067726C" w:rsidP="00133238">
      <w:pPr>
        <w:pStyle w:val="ListParagraph"/>
        <w:numPr>
          <w:ilvl w:val="0"/>
          <w:numId w:val="1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Parking bays and dropped kerbs being requested;</w:t>
      </w:r>
    </w:p>
    <w:p w14:paraId="610EB01A" w14:textId="7EC253CC" w:rsidR="0067726C" w:rsidRDefault="0067726C" w:rsidP="00133238">
      <w:pPr>
        <w:pStyle w:val="ListParagraph"/>
        <w:numPr>
          <w:ilvl w:val="0"/>
          <w:numId w:val="1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Ward surgery is the first Wednesday of every month, 6pm at Billingham Community Centre</w:t>
      </w:r>
      <w:r w:rsidR="00EA113E">
        <w:rPr>
          <w:rFonts w:ascii="Arial" w:eastAsia="Arial" w:hAnsi="Arial" w:cs="Arial"/>
          <w:sz w:val="24"/>
          <w:szCs w:val="24"/>
        </w:rPr>
        <w:t>.  Police are sometimes in attendance</w:t>
      </w:r>
      <w:r>
        <w:rPr>
          <w:rFonts w:ascii="Arial" w:eastAsia="Arial" w:hAnsi="Arial" w:cs="Arial"/>
          <w:sz w:val="24"/>
          <w:szCs w:val="24"/>
        </w:rPr>
        <w:t>;</w:t>
      </w:r>
    </w:p>
    <w:p w14:paraId="1053444D" w14:textId="6ED3DF7D" w:rsidR="0067726C" w:rsidRDefault="001F5B1A" w:rsidP="00133238">
      <w:pPr>
        <w:pStyle w:val="ListParagraph"/>
        <w:numPr>
          <w:ilvl w:val="0"/>
          <w:numId w:val="1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An area of grass on Brendon Crescent being churned up</w:t>
      </w:r>
      <w:r w:rsidR="00673E8B">
        <w:rPr>
          <w:rFonts w:ascii="Arial" w:eastAsia="Arial" w:hAnsi="Arial" w:cs="Arial"/>
          <w:sz w:val="24"/>
          <w:szCs w:val="24"/>
        </w:rPr>
        <w:t xml:space="preserve">, looking at concreting over part of the area for easy access for bin wagons. </w:t>
      </w:r>
    </w:p>
    <w:p w14:paraId="4103E039" w14:textId="70381012" w:rsidR="00884176" w:rsidRPr="006C644B" w:rsidRDefault="00884176" w:rsidP="00884176">
      <w:pPr>
        <w:pBdr>
          <w:top w:val="nil"/>
          <w:left w:val="nil"/>
          <w:bottom w:val="nil"/>
          <w:right w:val="nil"/>
          <w:between w:val="nil"/>
        </w:pBdr>
        <w:ind w:left="1418"/>
        <w:rPr>
          <w:rFonts w:ascii="Arial" w:eastAsia="Arial" w:hAnsi="Arial" w:cs="Arial"/>
          <w:sz w:val="24"/>
          <w:szCs w:val="24"/>
          <w:u w:val="single"/>
        </w:rPr>
      </w:pPr>
      <w:r w:rsidRPr="006C644B">
        <w:rPr>
          <w:rFonts w:ascii="Arial" w:eastAsia="Arial" w:hAnsi="Arial" w:cs="Arial"/>
          <w:sz w:val="24"/>
          <w:szCs w:val="24"/>
          <w:u w:val="single"/>
        </w:rPr>
        <w:t>Billingham South</w:t>
      </w:r>
    </w:p>
    <w:p w14:paraId="325FF8BE" w14:textId="4EB8F8D4" w:rsidR="00884176" w:rsidRDefault="00884176" w:rsidP="00884176">
      <w:pPr>
        <w:pBdr>
          <w:top w:val="nil"/>
          <w:left w:val="nil"/>
          <w:bottom w:val="nil"/>
          <w:right w:val="nil"/>
          <w:between w:val="nil"/>
        </w:pBdr>
        <w:ind w:left="1418"/>
        <w:rPr>
          <w:rFonts w:ascii="Arial" w:eastAsia="Arial" w:hAnsi="Arial" w:cs="Arial"/>
          <w:sz w:val="24"/>
          <w:szCs w:val="24"/>
        </w:rPr>
      </w:pPr>
      <w:r>
        <w:rPr>
          <w:rFonts w:ascii="Arial" w:eastAsia="Arial" w:hAnsi="Arial" w:cs="Arial"/>
          <w:sz w:val="24"/>
          <w:szCs w:val="24"/>
        </w:rPr>
        <w:t>No update on this occasion.</w:t>
      </w:r>
    </w:p>
    <w:p w14:paraId="7E86141C" w14:textId="77EA3F9C" w:rsidR="00884176" w:rsidRPr="006C644B" w:rsidRDefault="00884176" w:rsidP="00884176">
      <w:pPr>
        <w:pBdr>
          <w:top w:val="nil"/>
          <w:left w:val="nil"/>
          <w:bottom w:val="nil"/>
          <w:right w:val="nil"/>
          <w:between w:val="nil"/>
        </w:pBdr>
        <w:ind w:left="1418"/>
        <w:rPr>
          <w:rFonts w:ascii="Arial" w:eastAsia="Arial" w:hAnsi="Arial" w:cs="Arial"/>
          <w:sz w:val="24"/>
          <w:szCs w:val="24"/>
          <w:u w:val="single"/>
        </w:rPr>
      </w:pPr>
      <w:r w:rsidRPr="006C644B">
        <w:rPr>
          <w:rFonts w:ascii="Arial" w:eastAsia="Arial" w:hAnsi="Arial" w:cs="Arial"/>
          <w:sz w:val="24"/>
          <w:szCs w:val="24"/>
          <w:u w:val="single"/>
        </w:rPr>
        <w:t>Billingham West</w:t>
      </w:r>
    </w:p>
    <w:p w14:paraId="71FD6932" w14:textId="03E3105E" w:rsidR="00884176" w:rsidRDefault="00C23244" w:rsidP="00884176">
      <w:pPr>
        <w:pStyle w:val="ListParagraph"/>
        <w:numPr>
          <w:ilvl w:val="0"/>
          <w:numId w:val="12"/>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Collecting data on speeding in the ward;</w:t>
      </w:r>
    </w:p>
    <w:p w14:paraId="0E34DC25" w14:textId="16D8754E" w:rsidR="00C23244" w:rsidRDefault="00C23244" w:rsidP="00884176">
      <w:pPr>
        <w:pStyle w:val="ListParagraph"/>
        <w:numPr>
          <w:ilvl w:val="0"/>
          <w:numId w:val="12"/>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Looking at more road markings</w:t>
      </w:r>
      <w:r w:rsidR="00664C73">
        <w:rPr>
          <w:rFonts w:ascii="Arial" w:eastAsia="Arial" w:hAnsi="Arial" w:cs="Arial"/>
          <w:sz w:val="24"/>
          <w:szCs w:val="24"/>
        </w:rPr>
        <w:t>;</w:t>
      </w:r>
    </w:p>
    <w:p w14:paraId="1B1D3097" w14:textId="567F4854" w:rsidR="00664C73" w:rsidRDefault="00664C73" w:rsidP="00884176">
      <w:pPr>
        <w:pStyle w:val="ListParagraph"/>
        <w:numPr>
          <w:ilvl w:val="0"/>
          <w:numId w:val="12"/>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Billingham Beck works ongoing;</w:t>
      </w:r>
    </w:p>
    <w:p w14:paraId="54D603CE" w14:textId="27E0D34B" w:rsidR="00664C73" w:rsidRDefault="00664C73" w:rsidP="00884176">
      <w:pPr>
        <w:pStyle w:val="ListParagraph"/>
        <w:numPr>
          <w:ilvl w:val="0"/>
          <w:numId w:val="12"/>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Assisting community groups to apply for grant funding;</w:t>
      </w:r>
    </w:p>
    <w:p w14:paraId="3DA9CD9F" w14:textId="0742277D" w:rsidR="00664C73" w:rsidRPr="00884176" w:rsidRDefault="006C644B" w:rsidP="00884176">
      <w:pPr>
        <w:pStyle w:val="ListParagraph"/>
        <w:numPr>
          <w:ilvl w:val="0"/>
          <w:numId w:val="12"/>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Looking at parking issues.</w:t>
      </w:r>
    </w:p>
    <w:p w14:paraId="0B3B37E4" w14:textId="39D94447" w:rsidR="00736279" w:rsidRPr="00BE756E" w:rsidRDefault="00736279" w:rsidP="00736279">
      <w:pPr>
        <w:pBdr>
          <w:top w:val="nil"/>
          <w:left w:val="nil"/>
          <w:bottom w:val="nil"/>
          <w:right w:val="nil"/>
          <w:between w:val="nil"/>
        </w:pBdr>
        <w:ind w:left="1418"/>
        <w:rPr>
          <w:rFonts w:ascii="Arial" w:eastAsia="Arial" w:hAnsi="Arial" w:cs="Arial"/>
          <w:b/>
          <w:bCs/>
          <w:sz w:val="24"/>
          <w:szCs w:val="24"/>
        </w:rPr>
      </w:pPr>
      <w:r w:rsidRPr="00BE756E">
        <w:rPr>
          <w:rFonts w:ascii="Arial" w:eastAsia="Arial" w:hAnsi="Arial" w:cs="Arial"/>
          <w:b/>
          <w:bCs/>
          <w:sz w:val="24"/>
          <w:szCs w:val="24"/>
        </w:rPr>
        <w:t>RESOLVED</w:t>
      </w:r>
    </w:p>
    <w:p w14:paraId="7DFD45E8" w14:textId="51901F6D" w:rsidR="00736279" w:rsidRDefault="005E4B94" w:rsidP="00736279">
      <w:pPr>
        <w:pBdr>
          <w:top w:val="nil"/>
          <w:left w:val="nil"/>
          <w:bottom w:val="nil"/>
          <w:right w:val="nil"/>
          <w:between w:val="nil"/>
        </w:pBdr>
        <w:ind w:left="1418"/>
        <w:rPr>
          <w:rFonts w:ascii="Arial" w:eastAsia="Arial" w:hAnsi="Arial" w:cs="Arial"/>
          <w:sz w:val="24"/>
          <w:szCs w:val="24"/>
        </w:rPr>
      </w:pPr>
      <w:r>
        <w:rPr>
          <w:rFonts w:ascii="Arial" w:eastAsia="Arial" w:hAnsi="Arial" w:cs="Arial"/>
          <w:sz w:val="24"/>
          <w:szCs w:val="24"/>
        </w:rPr>
        <w:t xml:space="preserve">Information duly noted. </w:t>
      </w:r>
    </w:p>
    <w:p w14:paraId="3DCE4BFD" w14:textId="678F86D2" w:rsidR="00F37543" w:rsidRPr="00F37543" w:rsidRDefault="005174F4" w:rsidP="00F37543">
      <w:pPr>
        <w:pStyle w:val="Heading1"/>
        <w:ind w:left="1418" w:hanging="1418"/>
      </w:pPr>
      <w:r>
        <w:t>0</w:t>
      </w:r>
      <w:r w:rsidR="005E4B94">
        <w:t>5</w:t>
      </w:r>
      <w:r>
        <w:t>/2</w:t>
      </w:r>
      <w:r w:rsidR="005E4B94">
        <w:t>4</w:t>
      </w:r>
      <w:r>
        <w:tab/>
      </w:r>
      <w:r w:rsidR="00F37543">
        <w:tab/>
      </w:r>
      <w:r w:rsidR="00F37543" w:rsidRPr="00F37543">
        <w:t>ANNUAL GOVERNANCE &amp; ACCOUNTABILITY RETURN (AGAR) 202</w:t>
      </w:r>
      <w:r w:rsidR="005E4B94">
        <w:t>3</w:t>
      </w:r>
      <w:r w:rsidR="00F37543" w:rsidRPr="00F37543">
        <w:t>/202</w:t>
      </w:r>
      <w:r w:rsidR="005E4B94">
        <w:t>4</w:t>
      </w:r>
      <w:r w:rsidR="00F37543" w:rsidRPr="00F37543">
        <w:t xml:space="preserve"> </w:t>
      </w:r>
    </w:p>
    <w:p w14:paraId="17CE2131" w14:textId="1F0CF232" w:rsidR="00765F4D" w:rsidRDefault="00765F4D" w:rsidP="00765F4D">
      <w:pPr>
        <w:ind w:left="1440" w:hanging="22"/>
        <w:rPr>
          <w:rFonts w:ascii="Arial" w:eastAsia="Arial" w:hAnsi="Arial" w:cs="Arial"/>
          <w:sz w:val="24"/>
          <w:szCs w:val="24"/>
        </w:rPr>
      </w:pPr>
      <w:bookmarkStart w:id="0" w:name="_3wrze9ru2nq6" w:colFirst="0" w:colLast="0"/>
      <w:bookmarkEnd w:id="0"/>
      <w:r w:rsidRPr="009E0C08">
        <w:rPr>
          <w:rFonts w:ascii="Arial" w:eastAsia="Arial" w:hAnsi="Arial" w:cs="Arial"/>
          <w:sz w:val="24"/>
          <w:szCs w:val="24"/>
        </w:rPr>
        <w:t xml:space="preserve">Members were asked to </w:t>
      </w:r>
      <w:r>
        <w:rPr>
          <w:rFonts w:ascii="Arial" w:eastAsia="Arial" w:hAnsi="Arial" w:cs="Arial"/>
          <w:sz w:val="24"/>
          <w:szCs w:val="24"/>
        </w:rPr>
        <w:t>scrutinise and approve the following documents in relation to the AGAR 202</w:t>
      </w:r>
      <w:r w:rsidR="005E4B94">
        <w:rPr>
          <w:rFonts w:ascii="Arial" w:eastAsia="Arial" w:hAnsi="Arial" w:cs="Arial"/>
          <w:sz w:val="24"/>
          <w:szCs w:val="24"/>
        </w:rPr>
        <w:t>3</w:t>
      </w:r>
      <w:r>
        <w:rPr>
          <w:rFonts w:ascii="Arial" w:eastAsia="Arial" w:hAnsi="Arial" w:cs="Arial"/>
          <w:sz w:val="24"/>
          <w:szCs w:val="24"/>
        </w:rPr>
        <w:t>-</w:t>
      </w:r>
      <w:r w:rsidR="005E4B94">
        <w:rPr>
          <w:rFonts w:ascii="Arial" w:eastAsia="Arial" w:hAnsi="Arial" w:cs="Arial"/>
          <w:sz w:val="24"/>
          <w:szCs w:val="24"/>
        </w:rPr>
        <w:t>24</w:t>
      </w:r>
      <w:r>
        <w:rPr>
          <w:rFonts w:ascii="Arial" w:eastAsia="Arial" w:hAnsi="Arial" w:cs="Arial"/>
          <w:sz w:val="24"/>
          <w:szCs w:val="24"/>
        </w:rPr>
        <w:t>:</w:t>
      </w:r>
    </w:p>
    <w:p w14:paraId="68DEAE36" w14:textId="6516B2CC" w:rsidR="00765F4D" w:rsidRDefault="00765F4D" w:rsidP="00765F4D">
      <w:pPr>
        <w:ind w:left="1440" w:hanging="1440"/>
        <w:rPr>
          <w:rFonts w:ascii="Arial" w:eastAsia="Arial" w:hAnsi="Arial" w:cs="Arial"/>
          <w:sz w:val="24"/>
          <w:szCs w:val="24"/>
        </w:rPr>
      </w:pPr>
      <w:r>
        <w:rPr>
          <w:rFonts w:ascii="Arial" w:eastAsia="Arial" w:hAnsi="Arial" w:cs="Arial"/>
          <w:sz w:val="24"/>
          <w:szCs w:val="24"/>
        </w:rPr>
        <w:tab/>
        <w:t>1.</w:t>
      </w:r>
      <w:r>
        <w:rPr>
          <w:rFonts w:ascii="Arial" w:eastAsia="Arial" w:hAnsi="Arial" w:cs="Arial"/>
          <w:sz w:val="24"/>
          <w:szCs w:val="24"/>
        </w:rPr>
        <w:tab/>
        <w:t>Annual Internal Audit Report;</w:t>
      </w:r>
      <w:r>
        <w:rPr>
          <w:rFonts w:ascii="Arial" w:eastAsia="Arial" w:hAnsi="Arial" w:cs="Arial"/>
          <w:sz w:val="24"/>
          <w:szCs w:val="24"/>
        </w:rPr>
        <w:br/>
        <w:t>2.</w:t>
      </w:r>
      <w:r>
        <w:rPr>
          <w:rFonts w:ascii="Arial" w:eastAsia="Arial" w:hAnsi="Arial" w:cs="Arial"/>
          <w:sz w:val="24"/>
          <w:szCs w:val="24"/>
        </w:rPr>
        <w:tab/>
        <w:t>Draft Accounts 202</w:t>
      </w:r>
      <w:r w:rsidR="005E4B94">
        <w:rPr>
          <w:rFonts w:ascii="Arial" w:eastAsia="Arial" w:hAnsi="Arial" w:cs="Arial"/>
          <w:sz w:val="24"/>
          <w:szCs w:val="24"/>
        </w:rPr>
        <w:t>3</w:t>
      </w:r>
      <w:r>
        <w:rPr>
          <w:rFonts w:ascii="Arial" w:eastAsia="Arial" w:hAnsi="Arial" w:cs="Arial"/>
          <w:sz w:val="24"/>
          <w:szCs w:val="24"/>
        </w:rPr>
        <w:t>-2</w:t>
      </w:r>
      <w:r w:rsidR="005E4B94">
        <w:rPr>
          <w:rFonts w:ascii="Arial" w:eastAsia="Arial" w:hAnsi="Arial" w:cs="Arial"/>
          <w:sz w:val="24"/>
          <w:szCs w:val="24"/>
        </w:rPr>
        <w:t>4</w:t>
      </w:r>
      <w:r>
        <w:rPr>
          <w:rFonts w:ascii="Arial" w:eastAsia="Arial" w:hAnsi="Arial" w:cs="Arial"/>
          <w:sz w:val="24"/>
          <w:szCs w:val="24"/>
        </w:rPr>
        <w:t>;</w:t>
      </w:r>
      <w:r>
        <w:rPr>
          <w:rFonts w:ascii="Arial" w:eastAsia="Arial" w:hAnsi="Arial" w:cs="Arial"/>
          <w:sz w:val="24"/>
          <w:szCs w:val="24"/>
        </w:rPr>
        <w:br/>
        <w:t>3.</w:t>
      </w:r>
      <w:r>
        <w:rPr>
          <w:rFonts w:ascii="Arial" w:eastAsia="Arial" w:hAnsi="Arial" w:cs="Arial"/>
          <w:sz w:val="24"/>
          <w:szCs w:val="24"/>
        </w:rPr>
        <w:tab/>
        <w:t>Section 1 – Annual Governance Statement;</w:t>
      </w:r>
      <w:r>
        <w:rPr>
          <w:rFonts w:ascii="Arial" w:eastAsia="Arial" w:hAnsi="Arial" w:cs="Arial"/>
          <w:sz w:val="24"/>
          <w:szCs w:val="24"/>
        </w:rPr>
        <w:br/>
        <w:t>4.</w:t>
      </w:r>
      <w:r>
        <w:rPr>
          <w:rFonts w:ascii="Arial" w:eastAsia="Arial" w:hAnsi="Arial" w:cs="Arial"/>
          <w:sz w:val="24"/>
          <w:szCs w:val="24"/>
        </w:rPr>
        <w:tab/>
        <w:t>Section 2 – Annual Accounting Statement &amp; Explanation of          Variances.</w:t>
      </w:r>
      <w:r w:rsidR="00E367CC">
        <w:rPr>
          <w:rFonts w:ascii="Arial" w:eastAsia="Arial" w:hAnsi="Arial" w:cs="Arial"/>
          <w:sz w:val="24"/>
          <w:szCs w:val="24"/>
        </w:rPr>
        <w:br/>
      </w:r>
      <w:r w:rsidR="00E367CC">
        <w:rPr>
          <w:rFonts w:ascii="Arial" w:eastAsia="Arial" w:hAnsi="Arial" w:cs="Arial"/>
          <w:sz w:val="24"/>
          <w:szCs w:val="24"/>
        </w:rPr>
        <w:br/>
      </w:r>
      <w:r w:rsidRPr="00E367CC">
        <w:rPr>
          <w:rFonts w:ascii="Arial" w:hAnsi="Arial" w:cs="Arial"/>
          <w:b/>
          <w:bCs/>
          <w:sz w:val="24"/>
          <w:szCs w:val="24"/>
        </w:rPr>
        <w:t>RESOLVED</w:t>
      </w:r>
      <w:r w:rsidR="00E367CC">
        <w:rPr>
          <w:rFonts w:ascii="Arial" w:hAnsi="Arial" w:cs="Arial"/>
          <w:b/>
          <w:bCs/>
          <w:sz w:val="24"/>
          <w:szCs w:val="24"/>
        </w:rPr>
        <w:br/>
      </w:r>
      <w:r>
        <w:rPr>
          <w:rFonts w:ascii="Arial" w:eastAsia="Arial" w:hAnsi="Arial" w:cs="Arial"/>
          <w:b/>
          <w:bCs/>
          <w:sz w:val="24"/>
          <w:szCs w:val="24"/>
        </w:rPr>
        <w:tab/>
      </w:r>
      <w:r>
        <w:rPr>
          <w:rFonts w:ascii="Arial" w:eastAsia="Arial" w:hAnsi="Arial" w:cs="Arial"/>
          <w:b/>
          <w:bCs/>
          <w:sz w:val="24"/>
          <w:szCs w:val="24"/>
        </w:rPr>
        <w:br/>
      </w:r>
      <w:r w:rsidRPr="000974CA">
        <w:rPr>
          <w:rFonts w:ascii="Arial" w:eastAsia="Arial" w:hAnsi="Arial" w:cs="Arial"/>
          <w:sz w:val="24"/>
          <w:szCs w:val="24"/>
        </w:rPr>
        <w:t xml:space="preserve">Members </w:t>
      </w:r>
      <w:r>
        <w:rPr>
          <w:rFonts w:ascii="Arial" w:eastAsia="Arial" w:hAnsi="Arial" w:cs="Arial"/>
          <w:sz w:val="24"/>
          <w:szCs w:val="24"/>
        </w:rPr>
        <w:t xml:space="preserve">unanimously </w:t>
      </w:r>
      <w:r w:rsidRPr="000974CA">
        <w:rPr>
          <w:rFonts w:ascii="Arial" w:eastAsia="Arial" w:hAnsi="Arial" w:cs="Arial"/>
          <w:sz w:val="24"/>
          <w:szCs w:val="24"/>
        </w:rPr>
        <w:t xml:space="preserve">approved the above </w:t>
      </w:r>
      <w:r>
        <w:rPr>
          <w:rFonts w:ascii="Arial" w:eastAsia="Arial" w:hAnsi="Arial" w:cs="Arial"/>
          <w:sz w:val="24"/>
          <w:szCs w:val="24"/>
        </w:rPr>
        <w:t>documents</w:t>
      </w:r>
      <w:r w:rsidRPr="000974CA">
        <w:rPr>
          <w:rFonts w:ascii="Arial" w:eastAsia="Arial" w:hAnsi="Arial" w:cs="Arial"/>
          <w:sz w:val="24"/>
          <w:szCs w:val="24"/>
        </w:rPr>
        <w:t xml:space="preserve">. </w:t>
      </w:r>
    </w:p>
    <w:p w14:paraId="7289B3A5" w14:textId="77777777" w:rsidR="00E367CC" w:rsidRDefault="00E367CC" w:rsidP="00765F4D">
      <w:pPr>
        <w:ind w:left="1440" w:hanging="1440"/>
        <w:rPr>
          <w:rFonts w:ascii="Arial" w:eastAsia="Arial" w:hAnsi="Arial" w:cs="Arial"/>
          <w:sz w:val="24"/>
          <w:szCs w:val="24"/>
        </w:rPr>
      </w:pPr>
    </w:p>
    <w:p w14:paraId="31B8AC7E" w14:textId="763F95C9" w:rsidR="008E6526" w:rsidRPr="008E6526" w:rsidRDefault="002F1F9C" w:rsidP="008E6526">
      <w:pPr>
        <w:ind w:left="1418" w:hanging="1418"/>
        <w:rPr>
          <w:rFonts w:ascii="Arial" w:hAnsi="Arial" w:cs="Arial"/>
          <w:b/>
          <w:bCs/>
          <w:sz w:val="24"/>
          <w:szCs w:val="24"/>
          <w:lang w:val="en-US"/>
        </w:rPr>
      </w:pPr>
      <w:r>
        <w:rPr>
          <w:rFonts w:ascii="Arial" w:hAnsi="Arial" w:cs="Arial"/>
          <w:b/>
          <w:bCs/>
          <w:sz w:val="24"/>
          <w:szCs w:val="24"/>
          <w:lang w:val="en-US"/>
        </w:rPr>
        <w:t>06</w:t>
      </w:r>
      <w:r w:rsidR="001968E4">
        <w:rPr>
          <w:rFonts w:ascii="Arial" w:hAnsi="Arial" w:cs="Arial"/>
          <w:b/>
          <w:bCs/>
          <w:sz w:val="24"/>
          <w:szCs w:val="24"/>
          <w:lang w:val="en-US"/>
        </w:rPr>
        <w:t>/2</w:t>
      </w:r>
      <w:r>
        <w:rPr>
          <w:rFonts w:ascii="Arial" w:hAnsi="Arial" w:cs="Arial"/>
          <w:b/>
          <w:bCs/>
          <w:sz w:val="24"/>
          <w:szCs w:val="24"/>
          <w:lang w:val="en-US"/>
        </w:rPr>
        <w:t>4</w:t>
      </w:r>
      <w:r w:rsidR="001968E4">
        <w:rPr>
          <w:rFonts w:ascii="Arial" w:hAnsi="Arial" w:cs="Arial"/>
          <w:b/>
          <w:bCs/>
          <w:sz w:val="24"/>
          <w:szCs w:val="24"/>
          <w:lang w:val="en-US"/>
        </w:rPr>
        <w:tab/>
      </w:r>
      <w:r w:rsidR="008E6526" w:rsidRPr="008E6526">
        <w:rPr>
          <w:rFonts w:ascii="Arial" w:hAnsi="Arial" w:cs="Arial"/>
          <w:b/>
          <w:bCs/>
          <w:sz w:val="24"/>
          <w:szCs w:val="24"/>
          <w:lang w:val="en-US"/>
        </w:rPr>
        <w:t>MEMBERSHIP OF COMMITTEES/SUB COMMITTEES</w:t>
      </w:r>
    </w:p>
    <w:p w14:paraId="5AEEBB8A" w14:textId="2F2746BB" w:rsidR="008E6526" w:rsidRDefault="008E6526" w:rsidP="008E6526">
      <w:pPr>
        <w:ind w:left="1418" w:hanging="1418"/>
        <w:rPr>
          <w:rFonts w:ascii="Arial" w:hAnsi="Arial" w:cs="Arial"/>
          <w:sz w:val="24"/>
          <w:szCs w:val="24"/>
          <w:lang w:val="en-US"/>
        </w:rPr>
      </w:pPr>
      <w:r>
        <w:rPr>
          <w:rFonts w:ascii="Arial" w:hAnsi="Arial" w:cs="Arial"/>
          <w:sz w:val="24"/>
          <w:szCs w:val="24"/>
          <w:lang w:val="en-US"/>
        </w:rPr>
        <w:tab/>
        <w:t>The following members were proposed and votes taken:</w:t>
      </w:r>
    </w:p>
    <w:p w14:paraId="10D12F48" w14:textId="25A14F2C" w:rsidR="008E6526" w:rsidRPr="008E6526" w:rsidRDefault="008E6526" w:rsidP="008E6526">
      <w:pPr>
        <w:ind w:left="1418" w:hanging="1418"/>
        <w:rPr>
          <w:rFonts w:ascii="Arial" w:hAnsi="Arial" w:cs="Arial"/>
          <w:b/>
          <w:bCs/>
          <w:sz w:val="24"/>
          <w:szCs w:val="24"/>
          <w:lang w:val="en-US"/>
        </w:rPr>
      </w:pPr>
      <w:r>
        <w:rPr>
          <w:rFonts w:ascii="Arial" w:hAnsi="Arial" w:cs="Arial"/>
          <w:sz w:val="24"/>
          <w:szCs w:val="24"/>
          <w:lang w:val="en-US"/>
        </w:rPr>
        <w:tab/>
        <w:t>(i)</w:t>
      </w:r>
      <w:r>
        <w:rPr>
          <w:rFonts w:ascii="Arial" w:hAnsi="Arial" w:cs="Arial"/>
          <w:sz w:val="24"/>
          <w:szCs w:val="24"/>
          <w:lang w:val="en-US"/>
        </w:rPr>
        <w:tab/>
      </w:r>
      <w:r w:rsidRPr="00080DC0">
        <w:rPr>
          <w:rFonts w:ascii="Arial" w:hAnsi="Arial" w:cs="Arial"/>
          <w:b/>
          <w:bCs/>
          <w:sz w:val="24"/>
          <w:szCs w:val="24"/>
          <w:u w:val="single"/>
          <w:lang w:val="en-US"/>
        </w:rPr>
        <w:t>Finance &amp; General Purposes</w:t>
      </w:r>
    </w:p>
    <w:p w14:paraId="38670A3A" w14:textId="57F8C569" w:rsidR="008E6526" w:rsidRDefault="008E6526" w:rsidP="008E6526">
      <w:pPr>
        <w:ind w:left="2160"/>
        <w:rPr>
          <w:rFonts w:ascii="Arial" w:hAnsi="Arial" w:cs="Arial"/>
          <w:sz w:val="24"/>
          <w:szCs w:val="24"/>
          <w:lang w:val="en-US"/>
        </w:rPr>
      </w:pPr>
      <w:r>
        <w:rPr>
          <w:rFonts w:ascii="Arial" w:hAnsi="Arial" w:cs="Arial"/>
          <w:sz w:val="24"/>
          <w:szCs w:val="24"/>
          <w:lang w:val="en-US"/>
        </w:rPr>
        <w:t>Membership of this committee with the appointment of the Chairman and Vice Chairman was agreed as follows:</w:t>
      </w:r>
    </w:p>
    <w:p w14:paraId="7DBA41A8" w14:textId="3C5EDA66" w:rsidR="008E6526" w:rsidRPr="00981762" w:rsidRDefault="008E6526" w:rsidP="008E6526">
      <w:pPr>
        <w:ind w:left="2160"/>
        <w:rPr>
          <w:rFonts w:ascii="Arial" w:hAnsi="Arial" w:cs="Arial"/>
          <w:sz w:val="24"/>
          <w:szCs w:val="24"/>
          <w:lang w:val="en-US"/>
        </w:rPr>
      </w:pPr>
      <w:r w:rsidRPr="00981762">
        <w:rPr>
          <w:rFonts w:ascii="Arial" w:hAnsi="Arial" w:cs="Arial"/>
          <w:b/>
          <w:bCs/>
          <w:sz w:val="24"/>
          <w:szCs w:val="24"/>
          <w:lang w:val="en-US"/>
        </w:rPr>
        <w:t>Chairman:</w:t>
      </w:r>
      <w:r w:rsidR="000A3F00" w:rsidRPr="00981762">
        <w:rPr>
          <w:rFonts w:ascii="Arial" w:hAnsi="Arial" w:cs="Arial"/>
          <w:b/>
          <w:bCs/>
          <w:sz w:val="24"/>
          <w:szCs w:val="24"/>
          <w:lang w:val="en-US"/>
        </w:rPr>
        <w:t xml:space="preserve"> </w:t>
      </w:r>
      <w:r w:rsidR="000A3F00" w:rsidRPr="00981762">
        <w:rPr>
          <w:rFonts w:ascii="Arial" w:hAnsi="Arial" w:cs="Arial"/>
          <w:sz w:val="24"/>
          <w:szCs w:val="24"/>
          <w:lang w:val="en-US"/>
        </w:rPr>
        <w:t>Councillor Scollen</w:t>
      </w:r>
      <w:r w:rsidRPr="00981762">
        <w:rPr>
          <w:rFonts w:ascii="Arial" w:hAnsi="Arial" w:cs="Arial"/>
          <w:b/>
          <w:bCs/>
          <w:sz w:val="24"/>
          <w:szCs w:val="24"/>
          <w:lang w:val="en-US"/>
        </w:rPr>
        <w:tab/>
      </w:r>
      <w:r w:rsidRPr="00981762">
        <w:rPr>
          <w:rFonts w:ascii="Arial" w:hAnsi="Arial" w:cs="Arial"/>
          <w:b/>
          <w:bCs/>
          <w:sz w:val="24"/>
          <w:szCs w:val="24"/>
          <w:lang w:val="en-US"/>
        </w:rPr>
        <w:br/>
        <w:t>Vice Chairman:</w:t>
      </w:r>
      <w:r w:rsidR="000A3F00" w:rsidRPr="00981762">
        <w:rPr>
          <w:rFonts w:ascii="Arial" w:hAnsi="Arial" w:cs="Arial"/>
          <w:b/>
          <w:bCs/>
          <w:sz w:val="24"/>
          <w:szCs w:val="24"/>
          <w:lang w:val="en-US"/>
        </w:rPr>
        <w:t xml:space="preserve"> </w:t>
      </w:r>
      <w:r w:rsidR="000A3F00" w:rsidRPr="00981762">
        <w:rPr>
          <w:rFonts w:ascii="Arial" w:hAnsi="Arial" w:cs="Arial"/>
          <w:sz w:val="24"/>
          <w:szCs w:val="24"/>
          <w:lang w:val="en-US"/>
        </w:rPr>
        <w:t xml:space="preserve">Councillor </w:t>
      </w:r>
      <w:r w:rsidR="00C54705" w:rsidRPr="00981762">
        <w:rPr>
          <w:rFonts w:ascii="Arial" w:hAnsi="Arial" w:cs="Arial"/>
          <w:sz w:val="24"/>
          <w:szCs w:val="24"/>
          <w:lang w:val="en-US"/>
        </w:rPr>
        <w:t>Snead</w:t>
      </w:r>
      <w:r w:rsidRPr="00981762">
        <w:rPr>
          <w:rFonts w:ascii="Arial" w:hAnsi="Arial" w:cs="Arial"/>
          <w:b/>
          <w:bCs/>
          <w:sz w:val="24"/>
          <w:szCs w:val="24"/>
          <w:lang w:val="en-US"/>
        </w:rPr>
        <w:tab/>
      </w:r>
      <w:r w:rsidRPr="00981762">
        <w:rPr>
          <w:rFonts w:ascii="Arial" w:hAnsi="Arial" w:cs="Arial"/>
          <w:b/>
          <w:bCs/>
          <w:sz w:val="24"/>
          <w:szCs w:val="24"/>
          <w:lang w:val="en-US"/>
        </w:rPr>
        <w:br/>
        <w:t>Members</w:t>
      </w:r>
      <w:r w:rsidRPr="00981762">
        <w:rPr>
          <w:rFonts w:ascii="Arial" w:hAnsi="Arial" w:cs="Arial"/>
          <w:sz w:val="24"/>
          <w:szCs w:val="24"/>
          <w:lang w:val="en-US"/>
        </w:rPr>
        <w:t>:</w:t>
      </w:r>
      <w:r w:rsidR="00047504" w:rsidRPr="00981762">
        <w:rPr>
          <w:rFonts w:ascii="Arial" w:hAnsi="Arial" w:cs="Arial"/>
          <w:sz w:val="24"/>
          <w:szCs w:val="24"/>
          <w:lang w:val="en-US"/>
        </w:rPr>
        <w:t xml:space="preserve"> Councillors </w:t>
      </w:r>
      <w:r w:rsidR="00087E09">
        <w:rPr>
          <w:rFonts w:ascii="Arial" w:hAnsi="Arial" w:cs="Arial"/>
          <w:sz w:val="24"/>
          <w:szCs w:val="24"/>
          <w:lang w:val="en-US"/>
        </w:rPr>
        <w:t>A</w:t>
      </w:r>
      <w:r w:rsidR="00CD1B94">
        <w:rPr>
          <w:rFonts w:ascii="Arial" w:hAnsi="Arial" w:cs="Arial"/>
          <w:sz w:val="24"/>
          <w:szCs w:val="24"/>
          <w:lang w:val="en-US"/>
        </w:rPr>
        <w:t>t</w:t>
      </w:r>
      <w:r w:rsidR="00087E09">
        <w:rPr>
          <w:rFonts w:ascii="Arial" w:hAnsi="Arial" w:cs="Arial"/>
          <w:sz w:val="24"/>
          <w:szCs w:val="24"/>
          <w:lang w:val="en-US"/>
        </w:rPr>
        <w:t xml:space="preserve">kinson, </w:t>
      </w:r>
      <w:r w:rsidR="00853CBC" w:rsidRPr="00981762">
        <w:rPr>
          <w:rFonts w:ascii="Arial" w:hAnsi="Arial" w:cs="Arial"/>
          <w:sz w:val="24"/>
          <w:szCs w:val="24"/>
          <w:lang w:val="en-US"/>
        </w:rPr>
        <w:t xml:space="preserve">Besford, </w:t>
      </w:r>
      <w:r w:rsidR="00CD1B94">
        <w:rPr>
          <w:rFonts w:ascii="Arial" w:hAnsi="Arial" w:cs="Arial"/>
          <w:sz w:val="24"/>
          <w:szCs w:val="24"/>
          <w:lang w:val="en-US"/>
        </w:rPr>
        <w:t xml:space="preserve">Gamble, Gilburt, </w:t>
      </w:r>
      <w:r w:rsidR="00047504" w:rsidRPr="00981762">
        <w:rPr>
          <w:rFonts w:ascii="Arial" w:hAnsi="Arial" w:cs="Arial"/>
          <w:sz w:val="24"/>
          <w:szCs w:val="24"/>
          <w:lang w:val="en-US"/>
        </w:rPr>
        <w:t>Leckonby, McCal</w:t>
      </w:r>
      <w:r w:rsidR="00FC35D8" w:rsidRPr="00981762">
        <w:rPr>
          <w:rFonts w:ascii="Arial" w:hAnsi="Arial" w:cs="Arial"/>
          <w:sz w:val="24"/>
          <w:szCs w:val="24"/>
          <w:lang w:val="en-US"/>
        </w:rPr>
        <w:t>l</w:t>
      </w:r>
      <w:r w:rsidR="00CD1B94">
        <w:rPr>
          <w:rFonts w:ascii="Arial" w:hAnsi="Arial" w:cs="Arial"/>
          <w:sz w:val="24"/>
          <w:szCs w:val="24"/>
          <w:lang w:val="en-US"/>
        </w:rPr>
        <w:t xml:space="preserve"> &amp; </w:t>
      </w:r>
      <w:r w:rsidR="00B7251D" w:rsidRPr="00981762">
        <w:rPr>
          <w:rFonts w:ascii="Arial" w:hAnsi="Arial" w:cs="Arial"/>
          <w:sz w:val="24"/>
          <w:szCs w:val="24"/>
          <w:lang w:val="en-US"/>
        </w:rPr>
        <w:t>McCo</w:t>
      </w:r>
      <w:r w:rsidR="00163BC4">
        <w:rPr>
          <w:rFonts w:ascii="Arial" w:hAnsi="Arial" w:cs="Arial"/>
          <w:sz w:val="24"/>
          <w:szCs w:val="24"/>
          <w:lang w:val="en-US"/>
        </w:rPr>
        <w:t xml:space="preserve">y, </w:t>
      </w:r>
      <w:r w:rsidR="000A3F00" w:rsidRPr="00981762">
        <w:rPr>
          <w:rFonts w:ascii="Arial" w:hAnsi="Arial" w:cs="Arial"/>
          <w:sz w:val="24"/>
          <w:szCs w:val="24"/>
          <w:lang w:val="en-US"/>
        </w:rPr>
        <w:t>.</w:t>
      </w:r>
    </w:p>
    <w:p w14:paraId="22F8784A" w14:textId="7AF4700D" w:rsidR="008E6526" w:rsidRPr="00981762" w:rsidRDefault="008E6526" w:rsidP="008E6526">
      <w:pPr>
        <w:ind w:left="2160"/>
        <w:rPr>
          <w:rFonts w:ascii="Arial" w:hAnsi="Arial" w:cs="Arial"/>
          <w:sz w:val="24"/>
          <w:szCs w:val="24"/>
          <w:lang w:val="en-US"/>
        </w:rPr>
      </w:pPr>
      <w:r w:rsidRPr="00981762">
        <w:rPr>
          <w:rFonts w:ascii="Arial" w:hAnsi="Arial" w:cs="Arial"/>
          <w:sz w:val="24"/>
          <w:szCs w:val="24"/>
          <w:lang w:val="en-US"/>
        </w:rPr>
        <w:lastRenderedPageBreak/>
        <w:t xml:space="preserve">(Councillor </w:t>
      </w:r>
      <w:r w:rsidR="000A3F00" w:rsidRPr="00981762">
        <w:rPr>
          <w:rFonts w:ascii="Arial" w:hAnsi="Arial" w:cs="Arial"/>
          <w:sz w:val="24"/>
          <w:szCs w:val="24"/>
          <w:lang w:val="en-US"/>
        </w:rPr>
        <w:t>Scollen</w:t>
      </w:r>
      <w:r w:rsidRPr="00981762">
        <w:rPr>
          <w:rFonts w:ascii="Arial" w:hAnsi="Arial" w:cs="Arial"/>
          <w:sz w:val="24"/>
          <w:szCs w:val="24"/>
          <w:lang w:val="en-US"/>
        </w:rPr>
        <w:t xml:space="preserve"> was proposed for Chairman by Councillor </w:t>
      </w:r>
      <w:r w:rsidR="0040752F">
        <w:rPr>
          <w:rFonts w:ascii="Arial" w:hAnsi="Arial" w:cs="Arial"/>
          <w:sz w:val="24"/>
          <w:szCs w:val="24"/>
          <w:lang w:val="en-US"/>
        </w:rPr>
        <w:t>gamble</w:t>
      </w:r>
      <w:r w:rsidRPr="00981762">
        <w:rPr>
          <w:rFonts w:ascii="Arial" w:hAnsi="Arial" w:cs="Arial"/>
          <w:sz w:val="24"/>
          <w:szCs w:val="24"/>
          <w:lang w:val="en-US"/>
        </w:rPr>
        <w:t xml:space="preserve"> and seconded by Councillor </w:t>
      </w:r>
      <w:r w:rsidR="00815244" w:rsidRPr="00981762">
        <w:rPr>
          <w:rFonts w:ascii="Arial" w:hAnsi="Arial" w:cs="Arial"/>
          <w:sz w:val="24"/>
          <w:szCs w:val="24"/>
          <w:lang w:val="en-US"/>
        </w:rPr>
        <w:t>McCoy</w:t>
      </w:r>
      <w:r w:rsidRPr="00981762">
        <w:rPr>
          <w:rFonts w:ascii="Arial" w:hAnsi="Arial" w:cs="Arial"/>
          <w:sz w:val="24"/>
          <w:szCs w:val="24"/>
          <w:lang w:val="en-US"/>
        </w:rPr>
        <w:t xml:space="preserve">.  Councillor </w:t>
      </w:r>
      <w:r w:rsidR="00981762" w:rsidRPr="00981762">
        <w:rPr>
          <w:rFonts w:ascii="Arial" w:hAnsi="Arial" w:cs="Arial"/>
          <w:sz w:val="24"/>
          <w:szCs w:val="24"/>
          <w:lang w:val="en-US"/>
        </w:rPr>
        <w:t>Snead</w:t>
      </w:r>
      <w:r w:rsidRPr="00981762">
        <w:rPr>
          <w:rFonts w:ascii="Arial" w:hAnsi="Arial" w:cs="Arial"/>
          <w:sz w:val="24"/>
          <w:szCs w:val="24"/>
          <w:lang w:val="en-US"/>
        </w:rPr>
        <w:t xml:space="preserve"> was proposed for Vice Chairman by Councillor </w:t>
      </w:r>
      <w:r w:rsidR="0040752F">
        <w:rPr>
          <w:rFonts w:ascii="Arial" w:hAnsi="Arial" w:cs="Arial"/>
          <w:sz w:val="24"/>
          <w:szCs w:val="24"/>
          <w:lang w:val="en-US"/>
        </w:rPr>
        <w:t>Atkinson</w:t>
      </w:r>
      <w:r w:rsidRPr="00981762">
        <w:rPr>
          <w:rFonts w:ascii="Arial" w:hAnsi="Arial" w:cs="Arial"/>
          <w:sz w:val="24"/>
          <w:szCs w:val="24"/>
          <w:lang w:val="en-US"/>
        </w:rPr>
        <w:t xml:space="preserve"> and seconded by Councillor </w:t>
      </w:r>
      <w:r w:rsidR="00981762" w:rsidRPr="00981762">
        <w:rPr>
          <w:rFonts w:ascii="Arial" w:hAnsi="Arial" w:cs="Arial"/>
          <w:sz w:val="24"/>
          <w:szCs w:val="24"/>
          <w:lang w:val="en-US"/>
        </w:rPr>
        <w:t>McCall</w:t>
      </w:r>
      <w:r w:rsidRPr="00981762">
        <w:rPr>
          <w:rFonts w:ascii="Arial" w:hAnsi="Arial" w:cs="Arial"/>
          <w:sz w:val="24"/>
          <w:szCs w:val="24"/>
          <w:lang w:val="en-US"/>
        </w:rPr>
        <w:t>).</w:t>
      </w:r>
    </w:p>
    <w:p w14:paraId="3D02B537" w14:textId="77777777" w:rsidR="00981762" w:rsidRPr="00981762" w:rsidRDefault="00981762" w:rsidP="008E6526">
      <w:pPr>
        <w:ind w:left="2160"/>
        <w:rPr>
          <w:rFonts w:ascii="Arial" w:hAnsi="Arial" w:cs="Arial"/>
          <w:sz w:val="24"/>
          <w:szCs w:val="24"/>
          <w:lang w:val="en-US"/>
        </w:rPr>
      </w:pPr>
    </w:p>
    <w:p w14:paraId="3494479C" w14:textId="02BBD77E" w:rsidR="00D45910" w:rsidRDefault="00D45910" w:rsidP="00D45910">
      <w:pPr>
        <w:ind w:left="2160" w:hanging="742"/>
        <w:rPr>
          <w:rFonts w:ascii="Arial" w:hAnsi="Arial" w:cs="Arial"/>
          <w:sz w:val="24"/>
          <w:szCs w:val="24"/>
          <w:lang w:val="en-US"/>
        </w:rPr>
      </w:pPr>
      <w:r>
        <w:rPr>
          <w:rFonts w:ascii="Arial" w:hAnsi="Arial" w:cs="Arial"/>
          <w:sz w:val="24"/>
          <w:szCs w:val="24"/>
          <w:lang w:val="en-US"/>
        </w:rPr>
        <w:t>(ii)</w:t>
      </w:r>
      <w:r>
        <w:rPr>
          <w:rFonts w:ascii="Arial" w:hAnsi="Arial" w:cs="Arial"/>
          <w:sz w:val="24"/>
          <w:szCs w:val="24"/>
          <w:lang w:val="en-US"/>
        </w:rPr>
        <w:tab/>
      </w:r>
      <w:r w:rsidR="001968E4">
        <w:rPr>
          <w:rFonts w:ascii="Arial" w:hAnsi="Arial" w:cs="Arial"/>
          <w:b/>
          <w:bCs/>
          <w:sz w:val="24"/>
          <w:szCs w:val="24"/>
          <w:u w:val="single"/>
          <w:lang w:val="en-US"/>
        </w:rPr>
        <w:t>Services &amp; Engagement</w:t>
      </w:r>
      <w:r w:rsidRPr="00D45910">
        <w:rPr>
          <w:rFonts w:ascii="Arial" w:hAnsi="Arial" w:cs="Arial"/>
          <w:b/>
          <w:bCs/>
          <w:sz w:val="24"/>
          <w:szCs w:val="24"/>
          <w:u w:val="single"/>
          <w:lang w:val="en-US"/>
        </w:rPr>
        <w:t xml:space="preserve"> Committee</w:t>
      </w:r>
    </w:p>
    <w:p w14:paraId="41D390D1" w14:textId="7E604F03" w:rsidR="00D45910" w:rsidRPr="005D7758" w:rsidRDefault="00D45910" w:rsidP="00D45910">
      <w:pPr>
        <w:ind w:left="2160"/>
        <w:rPr>
          <w:rFonts w:ascii="Arial" w:hAnsi="Arial" w:cs="Arial"/>
          <w:sz w:val="24"/>
          <w:szCs w:val="24"/>
          <w:lang w:val="en-US"/>
        </w:rPr>
      </w:pPr>
      <w:r w:rsidRPr="005D7758">
        <w:rPr>
          <w:rFonts w:ascii="Arial" w:hAnsi="Arial" w:cs="Arial"/>
          <w:sz w:val="24"/>
          <w:szCs w:val="24"/>
          <w:lang w:val="en-US"/>
        </w:rPr>
        <w:t>Membership of this committee with the appointment of the Chairman and Vice Chairman was agreed as follows:</w:t>
      </w:r>
    </w:p>
    <w:p w14:paraId="6C676762" w14:textId="07FE3B7B" w:rsidR="00D45910" w:rsidRPr="005D7758" w:rsidRDefault="00D45910" w:rsidP="00D45910">
      <w:pPr>
        <w:ind w:left="2160"/>
        <w:rPr>
          <w:rFonts w:ascii="Arial" w:hAnsi="Arial" w:cs="Arial"/>
          <w:sz w:val="24"/>
          <w:szCs w:val="24"/>
          <w:lang w:val="en-US"/>
        </w:rPr>
      </w:pPr>
      <w:r w:rsidRPr="005D7758">
        <w:rPr>
          <w:rFonts w:ascii="Arial" w:hAnsi="Arial" w:cs="Arial"/>
          <w:b/>
          <w:bCs/>
          <w:sz w:val="24"/>
          <w:szCs w:val="24"/>
          <w:lang w:val="en-US"/>
        </w:rPr>
        <w:t>Chairman:</w:t>
      </w:r>
      <w:r w:rsidR="00892CE1" w:rsidRPr="005D7758">
        <w:rPr>
          <w:rFonts w:ascii="Arial" w:hAnsi="Arial" w:cs="Arial"/>
          <w:b/>
          <w:bCs/>
          <w:sz w:val="24"/>
          <w:szCs w:val="24"/>
          <w:lang w:val="en-US"/>
        </w:rPr>
        <w:t xml:space="preserve"> </w:t>
      </w:r>
      <w:r w:rsidR="00892CE1" w:rsidRPr="005D7758">
        <w:rPr>
          <w:rFonts w:ascii="Arial" w:hAnsi="Arial" w:cs="Arial"/>
          <w:sz w:val="24"/>
          <w:szCs w:val="24"/>
          <w:lang w:val="en-US"/>
        </w:rPr>
        <w:t xml:space="preserve">Councillor </w:t>
      </w:r>
      <w:r w:rsidR="0040752F">
        <w:rPr>
          <w:rFonts w:ascii="Arial" w:hAnsi="Arial" w:cs="Arial"/>
          <w:sz w:val="24"/>
          <w:szCs w:val="24"/>
          <w:lang w:val="en-US"/>
        </w:rPr>
        <w:t>Stoker</w:t>
      </w:r>
      <w:r w:rsidRPr="005D7758">
        <w:rPr>
          <w:rFonts w:ascii="Arial" w:hAnsi="Arial" w:cs="Arial"/>
          <w:b/>
          <w:bCs/>
          <w:sz w:val="24"/>
          <w:szCs w:val="24"/>
          <w:lang w:val="en-US"/>
        </w:rPr>
        <w:tab/>
      </w:r>
      <w:r w:rsidRPr="005D7758">
        <w:rPr>
          <w:rFonts w:ascii="Arial" w:hAnsi="Arial" w:cs="Arial"/>
          <w:b/>
          <w:bCs/>
          <w:sz w:val="24"/>
          <w:szCs w:val="24"/>
          <w:lang w:val="en-US"/>
        </w:rPr>
        <w:br/>
        <w:t>Vice Chairman:</w:t>
      </w:r>
      <w:r w:rsidR="00892CE1" w:rsidRPr="005D7758">
        <w:rPr>
          <w:rFonts w:ascii="Arial" w:hAnsi="Arial" w:cs="Arial"/>
          <w:b/>
          <w:bCs/>
          <w:sz w:val="24"/>
          <w:szCs w:val="24"/>
          <w:lang w:val="en-US"/>
        </w:rPr>
        <w:t xml:space="preserve"> </w:t>
      </w:r>
      <w:r w:rsidR="00892CE1" w:rsidRPr="005D7758">
        <w:rPr>
          <w:rFonts w:ascii="Arial" w:hAnsi="Arial" w:cs="Arial"/>
          <w:sz w:val="24"/>
          <w:szCs w:val="24"/>
          <w:lang w:val="en-US"/>
        </w:rPr>
        <w:t xml:space="preserve">Councillor </w:t>
      </w:r>
      <w:r w:rsidR="00077594" w:rsidRPr="005D7758">
        <w:rPr>
          <w:rFonts w:ascii="Arial" w:hAnsi="Arial" w:cs="Arial"/>
          <w:sz w:val="24"/>
          <w:szCs w:val="24"/>
          <w:lang w:val="en-US"/>
        </w:rPr>
        <w:t>Hedley</w:t>
      </w:r>
      <w:r w:rsidRPr="005D7758">
        <w:rPr>
          <w:rFonts w:ascii="Arial" w:hAnsi="Arial" w:cs="Arial"/>
          <w:b/>
          <w:bCs/>
          <w:sz w:val="24"/>
          <w:szCs w:val="24"/>
          <w:lang w:val="en-US"/>
        </w:rPr>
        <w:tab/>
      </w:r>
      <w:r w:rsidRPr="005D7758">
        <w:rPr>
          <w:rFonts w:ascii="Arial" w:hAnsi="Arial" w:cs="Arial"/>
          <w:b/>
          <w:bCs/>
          <w:sz w:val="24"/>
          <w:szCs w:val="24"/>
          <w:lang w:val="en-US"/>
        </w:rPr>
        <w:br/>
        <w:t>Members</w:t>
      </w:r>
      <w:r w:rsidRPr="005D7758">
        <w:rPr>
          <w:rFonts w:ascii="Arial" w:hAnsi="Arial" w:cs="Arial"/>
          <w:sz w:val="24"/>
          <w:szCs w:val="24"/>
          <w:lang w:val="en-US"/>
        </w:rPr>
        <w:t>:</w:t>
      </w:r>
      <w:r w:rsidR="00A07C17" w:rsidRPr="005D7758">
        <w:rPr>
          <w:rFonts w:ascii="Arial" w:hAnsi="Arial" w:cs="Arial"/>
          <w:sz w:val="24"/>
          <w:szCs w:val="24"/>
          <w:lang w:val="en-US"/>
        </w:rPr>
        <w:t xml:space="preserve"> </w:t>
      </w:r>
      <w:r w:rsidR="00077594" w:rsidRPr="005D7758">
        <w:rPr>
          <w:rFonts w:ascii="Arial" w:hAnsi="Arial" w:cs="Arial"/>
          <w:sz w:val="24"/>
          <w:szCs w:val="24"/>
          <w:lang w:val="en-US"/>
        </w:rPr>
        <w:t>Atkinson,</w:t>
      </w:r>
      <w:r w:rsidR="0040752F">
        <w:rPr>
          <w:rFonts w:ascii="Arial" w:hAnsi="Arial" w:cs="Arial"/>
          <w:sz w:val="24"/>
          <w:szCs w:val="24"/>
          <w:lang w:val="en-US"/>
        </w:rPr>
        <w:t xml:space="preserve"> </w:t>
      </w:r>
      <w:r w:rsidR="0009446F">
        <w:rPr>
          <w:rFonts w:ascii="Arial" w:hAnsi="Arial" w:cs="Arial"/>
          <w:sz w:val="24"/>
          <w:szCs w:val="24"/>
          <w:lang w:val="en-US"/>
        </w:rPr>
        <w:t xml:space="preserve">Bendelow, </w:t>
      </w:r>
      <w:r w:rsidR="0040752F">
        <w:rPr>
          <w:rFonts w:ascii="Arial" w:hAnsi="Arial" w:cs="Arial"/>
          <w:sz w:val="24"/>
          <w:szCs w:val="24"/>
          <w:lang w:val="en-US"/>
        </w:rPr>
        <w:t>Forrest,</w:t>
      </w:r>
      <w:r w:rsidR="00077594" w:rsidRPr="005D7758">
        <w:rPr>
          <w:rFonts w:ascii="Arial" w:hAnsi="Arial" w:cs="Arial"/>
          <w:sz w:val="24"/>
          <w:szCs w:val="24"/>
          <w:lang w:val="en-US"/>
        </w:rPr>
        <w:t xml:space="preserve"> Lacey</w:t>
      </w:r>
      <w:r w:rsidR="0009446F">
        <w:rPr>
          <w:rFonts w:ascii="Arial" w:hAnsi="Arial" w:cs="Arial"/>
          <w:sz w:val="24"/>
          <w:szCs w:val="24"/>
          <w:lang w:val="en-US"/>
        </w:rPr>
        <w:t xml:space="preserve"> &amp;</w:t>
      </w:r>
      <w:r w:rsidR="0040752F">
        <w:rPr>
          <w:rFonts w:ascii="Arial" w:hAnsi="Arial" w:cs="Arial"/>
          <w:sz w:val="24"/>
          <w:szCs w:val="24"/>
          <w:lang w:val="en-US"/>
        </w:rPr>
        <w:t xml:space="preserve"> Shotton </w:t>
      </w:r>
    </w:p>
    <w:p w14:paraId="10E9EFFD" w14:textId="0D1D40E8" w:rsidR="00CE2DEF" w:rsidRPr="005D7758" w:rsidRDefault="00D45910" w:rsidP="00D45910">
      <w:pPr>
        <w:ind w:left="2160"/>
        <w:rPr>
          <w:rFonts w:ascii="Arial" w:hAnsi="Arial" w:cs="Arial"/>
          <w:sz w:val="24"/>
          <w:szCs w:val="24"/>
          <w:lang w:val="en-US"/>
        </w:rPr>
      </w:pPr>
      <w:r w:rsidRPr="005D7758">
        <w:rPr>
          <w:rFonts w:ascii="Arial" w:hAnsi="Arial" w:cs="Arial"/>
          <w:sz w:val="24"/>
          <w:szCs w:val="24"/>
          <w:lang w:val="en-US"/>
        </w:rPr>
        <w:t xml:space="preserve">(Councillor </w:t>
      </w:r>
      <w:r w:rsidR="0009446F">
        <w:rPr>
          <w:rFonts w:ascii="Arial" w:hAnsi="Arial" w:cs="Arial"/>
          <w:sz w:val="24"/>
          <w:szCs w:val="24"/>
          <w:lang w:val="en-US"/>
        </w:rPr>
        <w:t>Stoker</w:t>
      </w:r>
      <w:r w:rsidRPr="005D7758">
        <w:rPr>
          <w:rFonts w:ascii="Arial" w:hAnsi="Arial" w:cs="Arial"/>
          <w:sz w:val="24"/>
          <w:szCs w:val="24"/>
          <w:lang w:val="en-US"/>
        </w:rPr>
        <w:t xml:space="preserve"> was proposed for Chairman by Councillor </w:t>
      </w:r>
      <w:r w:rsidR="0009446F">
        <w:rPr>
          <w:rFonts w:ascii="Arial" w:hAnsi="Arial" w:cs="Arial"/>
          <w:sz w:val="24"/>
          <w:szCs w:val="24"/>
          <w:lang w:val="en-US"/>
        </w:rPr>
        <w:t>Bendelow</w:t>
      </w:r>
      <w:r w:rsidRPr="005D7758">
        <w:rPr>
          <w:rFonts w:ascii="Arial" w:hAnsi="Arial" w:cs="Arial"/>
          <w:sz w:val="24"/>
          <w:szCs w:val="24"/>
          <w:lang w:val="en-US"/>
        </w:rPr>
        <w:t xml:space="preserve"> and seconded by Councillor </w:t>
      </w:r>
      <w:r w:rsidR="0009446F">
        <w:rPr>
          <w:rFonts w:ascii="Arial" w:hAnsi="Arial" w:cs="Arial"/>
          <w:sz w:val="24"/>
          <w:szCs w:val="24"/>
          <w:lang w:val="en-US"/>
        </w:rPr>
        <w:t>Shotton</w:t>
      </w:r>
      <w:r w:rsidRPr="005D7758">
        <w:rPr>
          <w:rFonts w:ascii="Arial" w:hAnsi="Arial" w:cs="Arial"/>
          <w:sz w:val="24"/>
          <w:szCs w:val="24"/>
          <w:lang w:val="en-US"/>
        </w:rPr>
        <w:t xml:space="preserve">.  Councillor </w:t>
      </w:r>
      <w:r w:rsidR="00D20628" w:rsidRPr="005D7758">
        <w:rPr>
          <w:rFonts w:ascii="Arial" w:hAnsi="Arial" w:cs="Arial"/>
          <w:sz w:val="24"/>
          <w:szCs w:val="24"/>
          <w:lang w:val="en-US"/>
        </w:rPr>
        <w:t>Hedley</w:t>
      </w:r>
      <w:r w:rsidRPr="005D7758">
        <w:rPr>
          <w:rFonts w:ascii="Arial" w:hAnsi="Arial" w:cs="Arial"/>
          <w:sz w:val="24"/>
          <w:szCs w:val="24"/>
          <w:lang w:val="en-US"/>
        </w:rPr>
        <w:t xml:space="preserve"> was proposed for Vice Chairman by Councillor </w:t>
      </w:r>
      <w:r w:rsidR="00D20628" w:rsidRPr="005D7758">
        <w:rPr>
          <w:rFonts w:ascii="Arial" w:hAnsi="Arial" w:cs="Arial"/>
          <w:sz w:val="24"/>
          <w:szCs w:val="24"/>
          <w:lang w:val="en-US"/>
        </w:rPr>
        <w:t>Bendelow</w:t>
      </w:r>
      <w:r w:rsidRPr="005D7758">
        <w:rPr>
          <w:rFonts w:ascii="Arial" w:hAnsi="Arial" w:cs="Arial"/>
          <w:sz w:val="24"/>
          <w:szCs w:val="24"/>
          <w:lang w:val="en-US"/>
        </w:rPr>
        <w:t xml:space="preserve"> and seconded by Councillor </w:t>
      </w:r>
      <w:r w:rsidR="005924A6">
        <w:rPr>
          <w:rFonts w:ascii="Arial" w:hAnsi="Arial" w:cs="Arial"/>
          <w:sz w:val="24"/>
          <w:szCs w:val="24"/>
          <w:lang w:val="en-US"/>
        </w:rPr>
        <w:t>Stoker</w:t>
      </w:r>
      <w:r w:rsidRPr="005D7758">
        <w:rPr>
          <w:rFonts w:ascii="Arial" w:hAnsi="Arial" w:cs="Arial"/>
          <w:sz w:val="24"/>
          <w:szCs w:val="24"/>
          <w:lang w:val="en-US"/>
        </w:rPr>
        <w:t>).</w:t>
      </w:r>
      <w:r w:rsidR="001A4224" w:rsidRPr="005D7758">
        <w:rPr>
          <w:rFonts w:ascii="Arial" w:hAnsi="Arial" w:cs="Arial"/>
          <w:sz w:val="24"/>
          <w:szCs w:val="24"/>
          <w:lang w:val="en-US"/>
        </w:rPr>
        <w:br/>
      </w:r>
    </w:p>
    <w:p w14:paraId="12677A69" w14:textId="089D3EDC" w:rsidR="0085185A" w:rsidRDefault="0085185A" w:rsidP="0085185A">
      <w:pPr>
        <w:pBdr>
          <w:top w:val="nil"/>
          <w:left w:val="nil"/>
          <w:bottom w:val="nil"/>
          <w:right w:val="nil"/>
          <w:between w:val="nil"/>
        </w:pBdr>
        <w:ind w:left="2160" w:hanging="742"/>
        <w:rPr>
          <w:rFonts w:ascii="Arial" w:hAnsi="Arial" w:cs="Arial"/>
          <w:sz w:val="24"/>
          <w:szCs w:val="24"/>
          <w:lang w:val="en-US"/>
        </w:rPr>
      </w:pPr>
      <w:r>
        <w:rPr>
          <w:rFonts w:ascii="Arial" w:hAnsi="Arial" w:cs="Arial"/>
          <w:sz w:val="24"/>
          <w:szCs w:val="24"/>
          <w:lang w:val="en-US"/>
        </w:rPr>
        <w:t>(v)</w:t>
      </w:r>
      <w:r>
        <w:rPr>
          <w:rFonts w:ascii="Arial" w:hAnsi="Arial" w:cs="Arial"/>
          <w:sz w:val="24"/>
          <w:szCs w:val="24"/>
          <w:lang w:val="en-US"/>
        </w:rPr>
        <w:tab/>
      </w:r>
      <w:r w:rsidRPr="00102BC1">
        <w:rPr>
          <w:rFonts w:ascii="Arial" w:hAnsi="Arial" w:cs="Arial"/>
          <w:b/>
          <w:bCs/>
          <w:sz w:val="24"/>
          <w:szCs w:val="24"/>
          <w:u w:val="single"/>
          <w:lang w:val="en-US"/>
        </w:rPr>
        <w:t>Staffing Sub Comittee</w:t>
      </w:r>
    </w:p>
    <w:p w14:paraId="7363A365" w14:textId="62629BE6" w:rsidR="0085185A" w:rsidRDefault="0085185A" w:rsidP="0085185A">
      <w:pPr>
        <w:pBdr>
          <w:top w:val="nil"/>
          <w:left w:val="nil"/>
          <w:bottom w:val="nil"/>
          <w:right w:val="nil"/>
          <w:between w:val="nil"/>
        </w:pBdr>
        <w:ind w:left="2160" w:hanging="742"/>
        <w:rPr>
          <w:rFonts w:ascii="Arial" w:eastAsia="Arial" w:hAnsi="Arial" w:cs="Arial"/>
        </w:rPr>
      </w:pPr>
      <w:r>
        <w:rPr>
          <w:rFonts w:ascii="Arial" w:hAnsi="Arial" w:cs="Arial"/>
          <w:sz w:val="24"/>
          <w:szCs w:val="24"/>
          <w:lang w:val="en-US"/>
        </w:rPr>
        <w:tab/>
      </w:r>
      <w:r w:rsidRPr="00102BC1">
        <w:rPr>
          <w:rFonts w:ascii="Arial" w:hAnsi="Arial" w:cs="Arial"/>
          <w:sz w:val="24"/>
          <w:szCs w:val="24"/>
          <w:lang w:val="en-US"/>
        </w:rPr>
        <w:t>Mem</w:t>
      </w:r>
      <w:r w:rsidRPr="00102BC1">
        <w:rPr>
          <w:rFonts w:ascii="Arial" w:eastAsia="Arial" w:hAnsi="Arial" w:cs="Arial"/>
          <w:sz w:val="24"/>
          <w:szCs w:val="24"/>
        </w:rPr>
        <w:t xml:space="preserve">bers </w:t>
      </w:r>
      <w:r w:rsidR="00102BC1" w:rsidRPr="00102BC1">
        <w:rPr>
          <w:rFonts w:ascii="Arial" w:eastAsia="Arial" w:hAnsi="Arial" w:cs="Arial"/>
          <w:sz w:val="24"/>
          <w:szCs w:val="24"/>
        </w:rPr>
        <w:t>not</w:t>
      </w:r>
      <w:r w:rsidR="00B843FC">
        <w:rPr>
          <w:rFonts w:ascii="Arial" w:eastAsia="Arial" w:hAnsi="Arial" w:cs="Arial"/>
          <w:sz w:val="24"/>
          <w:szCs w:val="24"/>
        </w:rPr>
        <w:t>ed</w:t>
      </w:r>
      <w:r w:rsidR="00102BC1" w:rsidRPr="00102BC1">
        <w:rPr>
          <w:rFonts w:ascii="Arial" w:eastAsia="Arial" w:hAnsi="Arial" w:cs="Arial"/>
          <w:sz w:val="24"/>
          <w:szCs w:val="24"/>
        </w:rPr>
        <w:t xml:space="preserve"> that</w:t>
      </w:r>
      <w:r w:rsidRPr="00102BC1">
        <w:rPr>
          <w:rFonts w:ascii="Arial" w:eastAsia="Arial" w:hAnsi="Arial" w:cs="Arial"/>
          <w:sz w:val="24"/>
          <w:szCs w:val="24"/>
        </w:rPr>
        <w:t xml:space="preserve"> this sub committee will consist of the Chairman and Vice Chairman of the Council, and the Chairman of the Finance &amp; General Purposes Committee</w:t>
      </w:r>
      <w:r>
        <w:rPr>
          <w:rFonts w:ascii="Arial" w:eastAsia="Arial" w:hAnsi="Arial" w:cs="Arial"/>
        </w:rPr>
        <w:t>.</w:t>
      </w:r>
    </w:p>
    <w:p w14:paraId="7DC92028" w14:textId="27E3948C" w:rsidR="00102BC1" w:rsidRDefault="00102BC1" w:rsidP="0085185A">
      <w:pPr>
        <w:pBdr>
          <w:top w:val="nil"/>
          <w:left w:val="nil"/>
          <w:bottom w:val="nil"/>
          <w:right w:val="nil"/>
          <w:between w:val="nil"/>
        </w:pBdr>
        <w:ind w:left="2160" w:hanging="742"/>
        <w:rPr>
          <w:rFonts w:ascii="Arial" w:eastAsia="Arial" w:hAnsi="Arial" w:cs="Arial"/>
        </w:rPr>
      </w:pPr>
    </w:p>
    <w:p w14:paraId="04B9302F" w14:textId="2B71374F" w:rsidR="0085185A" w:rsidRDefault="00102BC1" w:rsidP="00102BC1">
      <w:pPr>
        <w:pBdr>
          <w:top w:val="nil"/>
          <w:left w:val="nil"/>
          <w:bottom w:val="nil"/>
          <w:right w:val="nil"/>
          <w:between w:val="nil"/>
        </w:pBdr>
        <w:ind w:left="2160" w:hanging="742"/>
        <w:rPr>
          <w:rFonts w:ascii="Arial" w:eastAsia="Arial" w:hAnsi="Arial" w:cs="Arial"/>
          <w:b/>
          <w:bCs/>
          <w:sz w:val="24"/>
          <w:szCs w:val="24"/>
          <w:u w:val="single"/>
        </w:rPr>
      </w:pPr>
      <w:r w:rsidRPr="00857A91">
        <w:rPr>
          <w:rFonts w:ascii="Arial" w:eastAsia="Arial" w:hAnsi="Arial" w:cs="Arial"/>
          <w:sz w:val="24"/>
          <w:szCs w:val="24"/>
        </w:rPr>
        <w:t>(vi)</w:t>
      </w:r>
      <w:r w:rsidRPr="00857A91">
        <w:rPr>
          <w:rFonts w:ascii="Arial" w:eastAsia="Arial" w:hAnsi="Arial" w:cs="Arial"/>
          <w:sz w:val="24"/>
          <w:szCs w:val="24"/>
        </w:rPr>
        <w:tab/>
      </w:r>
      <w:r w:rsidR="0085185A" w:rsidRPr="00102BC1">
        <w:rPr>
          <w:rFonts w:ascii="Arial" w:eastAsia="Arial" w:hAnsi="Arial" w:cs="Arial"/>
          <w:b/>
          <w:bCs/>
          <w:sz w:val="24"/>
          <w:szCs w:val="24"/>
          <w:u w:val="single"/>
        </w:rPr>
        <w:t>Disciplinary &amp; Grievance Sub Committee</w:t>
      </w:r>
    </w:p>
    <w:p w14:paraId="1DE2A2B0" w14:textId="193CFDC7" w:rsidR="0085185A" w:rsidRDefault="00102BC1" w:rsidP="00857A91">
      <w:pPr>
        <w:pBdr>
          <w:top w:val="nil"/>
          <w:left w:val="nil"/>
          <w:bottom w:val="nil"/>
          <w:right w:val="nil"/>
          <w:between w:val="nil"/>
        </w:pBdr>
        <w:ind w:left="2160" w:hanging="742"/>
        <w:rPr>
          <w:rFonts w:ascii="Arial" w:eastAsia="Arial" w:hAnsi="Arial" w:cs="Arial"/>
          <w:sz w:val="24"/>
          <w:szCs w:val="24"/>
        </w:rPr>
      </w:pPr>
      <w:r>
        <w:rPr>
          <w:rFonts w:ascii="Arial" w:eastAsia="Arial" w:hAnsi="Arial" w:cs="Arial"/>
        </w:rPr>
        <w:tab/>
      </w:r>
      <w:r w:rsidR="0085185A" w:rsidRPr="00857A91">
        <w:rPr>
          <w:rFonts w:ascii="Arial" w:eastAsia="Arial" w:hAnsi="Arial" w:cs="Arial"/>
          <w:sz w:val="24"/>
          <w:szCs w:val="24"/>
        </w:rPr>
        <w:t xml:space="preserve">Members </w:t>
      </w:r>
      <w:r w:rsidR="00857A91" w:rsidRPr="00857A91">
        <w:rPr>
          <w:rFonts w:ascii="Arial" w:eastAsia="Arial" w:hAnsi="Arial" w:cs="Arial"/>
          <w:sz w:val="24"/>
          <w:szCs w:val="24"/>
        </w:rPr>
        <w:t xml:space="preserve">noted </w:t>
      </w:r>
      <w:r w:rsidR="0085185A" w:rsidRPr="00857A91">
        <w:rPr>
          <w:rFonts w:ascii="Arial" w:eastAsia="Arial" w:hAnsi="Arial" w:cs="Arial"/>
          <w:sz w:val="24"/>
          <w:szCs w:val="24"/>
        </w:rPr>
        <w:t>that this sub committee will consist of three members who have not had any dealings with the process prior to the hearing, as to ensure impartiality.  It will be chaired by the Vice Chairman of the Finance &amp; General Purposes committee (unless they have acted as a deputy for the Chair of the Finance and General Purposes committee in a Staffing Committee.</w:t>
      </w:r>
      <w:r w:rsidR="00857A91">
        <w:rPr>
          <w:rFonts w:ascii="Arial" w:eastAsia="Arial" w:hAnsi="Arial" w:cs="Arial"/>
          <w:sz w:val="24"/>
          <w:szCs w:val="24"/>
        </w:rPr>
        <w:br/>
      </w:r>
    </w:p>
    <w:p w14:paraId="70745616" w14:textId="53E075D0" w:rsidR="0085185A" w:rsidRPr="00857A91" w:rsidRDefault="0085185A" w:rsidP="00857A91">
      <w:pPr>
        <w:pBdr>
          <w:top w:val="nil"/>
          <w:left w:val="nil"/>
          <w:bottom w:val="nil"/>
          <w:right w:val="nil"/>
          <w:between w:val="nil"/>
        </w:pBdr>
        <w:ind w:left="720" w:firstLine="720"/>
        <w:rPr>
          <w:rFonts w:ascii="Arial" w:eastAsia="Arial" w:hAnsi="Arial" w:cs="Arial"/>
          <w:b/>
          <w:bCs/>
          <w:sz w:val="24"/>
          <w:szCs w:val="24"/>
        </w:rPr>
      </w:pPr>
      <w:r w:rsidRPr="00857A91">
        <w:rPr>
          <w:rFonts w:ascii="Arial" w:eastAsia="Arial" w:hAnsi="Arial" w:cs="Arial"/>
          <w:sz w:val="24"/>
          <w:szCs w:val="24"/>
        </w:rPr>
        <w:t>(vii)</w:t>
      </w:r>
      <w:r w:rsidRPr="00857A91">
        <w:rPr>
          <w:rFonts w:ascii="Arial" w:eastAsia="Arial" w:hAnsi="Arial" w:cs="Arial"/>
          <w:sz w:val="24"/>
          <w:szCs w:val="24"/>
        </w:rPr>
        <w:tab/>
      </w:r>
      <w:r w:rsidRPr="00857A91">
        <w:rPr>
          <w:rFonts w:ascii="Arial" w:eastAsia="Arial" w:hAnsi="Arial" w:cs="Arial"/>
          <w:b/>
          <w:bCs/>
          <w:sz w:val="24"/>
          <w:szCs w:val="24"/>
        </w:rPr>
        <w:t>Appeals Sub Committee</w:t>
      </w:r>
    </w:p>
    <w:p w14:paraId="2FAB2520" w14:textId="7BE94E71" w:rsidR="0085185A" w:rsidRDefault="0085185A" w:rsidP="00857A91">
      <w:pPr>
        <w:pBdr>
          <w:top w:val="nil"/>
          <w:left w:val="nil"/>
          <w:bottom w:val="nil"/>
          <w:right w:val="nil"/>
          <w:between w:val="nil"/>
        </w:pBdr>
        <w:ind w:left="2160"/>
        <w:rPr>
          <w:rFonts w:ascii="Arial" w:eastAsia="Arial" w:hAnsi="Arial" w:cs="Arial"/>
        </w:rPr>
      </w:pPr>
      <w:r w:rsidRPr="00857A91">
        <w:rPr>
          <w:rFonts w:ascii="Arial" w:eastAsia="Arial" w:hAnsi="Arial" w:cs="Arial"/>
          <w:sz w:val="24"/>
          <w:szCs w:val="24"/>
        </w:rPr>
        <w:t xml:space="preserve">Members </w:t>
      </w:r>
      <w:r w:rsidR="00857A91" w:rsidRPr="00857A91">
        <w:rPr>
          <w:rFonts w:ascii="Arial" w:eastAsia="Arial" w:hAnsi="Arial" w:cs="Arial"/>
          <w:sz w:val="24"/>
          <w:szCs w:val="24"/>
        </w:rPr>
        <w:t>noted</w:t>
      </w:r>
      <w:r w:rsidRPr="00857A91">
        <w:rPr>
          <w:rFonts w:ascii="Arial" w:eastAsia="Arial" w:hAnsi="Arial" w:cs="Arial"/>
          <w:sz w:val="24"/>
          <w:szCs w:val="24"/>
        </w:rPr>
        <w:t xml:space="preserve"> that this sub committee will consist of three members who have not had any dealings with the process prior to the disciplinary and grievance hearing, as to ensure impartiality.</w:t>
      </w:r>
      <w:r>
        <w:rPr>
          <w:rFonts w:ascii="Arial" w:eastAsia="Arial" w:hAnsi="Arial" w:cs="Arial"/>
        </w:rPr>
        <w:t xml:space="preserve"> </w:t>
      </w:r>
      <w:r>
        <w:rPr>
          <w:rFonts w:ascii="Arial" w:eastAsia="Arial" w:hAnsi="Arial" w:cs="Arial"/>
        </w:rPr>
        <w:tab/>
      </w:r>
    </w:p>
    <w:p w14:paraId="115C8589" w14:textId="026C729D" w:rsidR="00134F55" w:rsidRDefault="00134F55" w:rsidP="00893209">
      <w:pPr>
        <w:ind w:left="2160"/>
        <w:rPr>
          <w:rFonts w:ascii="Arial" w:hAnsi="Arial" w:cs="Arial"/>
          <w:sz w:val="24"/>
          <w:szCs w:val="24"/>
          <w:lang w:val="en-US"/>
        </w:rPr>
      </w:pPr>
    </w:p>
    <w:p w14:paraId="23B06D14" w14:textId="17A2364C" w:rsidR="00565082" w:rsidRPr="00565082" w:rsidRDefault="005924A6" w:rsidP="00565082">
      <w:pPr>
        <w:ind w:left="1418" w:hanging="1276"/>
        <w:rPr>
          <w:rFonts w:ascii="Arial" w:hAnsi="Arial" w:cs="Arial"/>
          <w:b/>
          <w:bCs/>
          <w:sz w:val="24"/>
          <w:szCs w:val="24"/>
          <w:lang w:val="en-US"/>
        </w:rPr>
      </w:pPr>
      <w:r>
        <w:rPr>
          <w:rFonts w:ascii="Arial" w:hAnsi="Arial" w:cs="Arial"/>
          <w:b/>
          <w:bCs/>
          <w:sz w:val="24"/>
          <w:szCs w:val="24"/>
          <w:lang w:val="en-US"/>
        </w:rPr>
        <w:t>07</w:t>
      </w:r>
      <w:r w:rsidR="00565082" w:rsidRPr="00565082">
        <w:rPr>
          <w:rFonts w:ascii="Arial" w:hAnsi="Arial" w:cs="Arial"/>
          <w:b/>
          <w:bCs/>
          <w:sz w:val="24"/>
          <w:szCs w:val="24"/>
          <w:lang w:val="en-US"/>
        </w:rPr>
        <w:t>/2</w:t>
      </w:r>
      <w:r>
        <w:rPr>
          <w:rFonts w:ascii="Arial" w:hAnsi="Arial" w:cs="Arial"/>
          <w:b/>
          <w:bCs/>
          <w:sz w:val="24"/>
          <w:szCs w:val="24"/>
          <w:lang w:val="en-US"/>
        </w:rPr>
        <w:t>4</w:t>
      </w:r>
      <w:r w:rsidR="00565082" w:rsidRPr="00565082">
        <w:rPr>
          <w:rFonts w:ascii="Arial" w:hAnsi="Arial" w:cs="Arial"/>
          <w:b/>
          <w:bCs/>
          <w:sz w:val="24"/>
          <w:szCs w:val="24"/>
          <w:lang w:val="en-US"/>
        </w:rPr>
        <w:tab/>
        <w:t>REPRESENTATION ON OUTSIDE BODIES</w:t>
      </w:r>
    </w:p>
    <w:p w14:paraId="66B8E6C2" w14:textId="5ED7A1C9" w:rsidR="00565082" w:rsidRDefault="004E141D" w:rsidP="004E141D">
      <w:pPr>
        <w:ind w:left="2160" w:hanging="746"/>
        <w:rPr>
          <w:rFonts w:ascii="Arial" w:hAnsi="Arial" w:cs="Arial"/>
          <w:sz w:val="24"/>
          <w:szCs w:val="24"/>
          <w:lang w:val="en-US"/>
        </w:rPr>
      </w:pPr>
      <w:r>
        <w:rPr>
          <w:rFonts w:ascii="Arial" w:hAnsi="Arial" w:cs="Arial"/>
          <w:sz w:val="24"/>
          <w:szCs w:val="24"/>
          <w:lang w:val="en-US"/>
        </w:rPr>
        <w:t>(i)</w:t>
      </w:r>
      <w:r>
        <w:rPr>
          <w:rFonts w:ascii="Arial" w:hAnsi="Arial" w:cs="Arial"/>
          <w:sz w:val="24"/>
          <w:szCs w:val="24"/>
          <w:lang w:val="en-US"/>
        </w:rPr>
        <w:tab/>
      </w:r>
      <w:r w:rsidR="00565082">
        <w:rPr>
          <w:rFonts w:ascii="Arial" w:hAnsi="Arial" w:cs="Arial"/>
          <w:sz w:val="24"/>
          <w:szCs w:val="24"/>
          <w:lang w:val="en-US"/>
        </w:rPr>
        <w:t xml:space="preserve">Members </w:t>
      </w:r>
      <w:r>
        <w:rPr>
          <w:rFonts w:ascii="Arial" w:hAnsi="Arial" w:cs="Arial"/>
          <w:sz w:val="24"/>
          <w:szCs w:val="24"/>
          <w:lang w:val="en-US"/>
        </w:rPr>
        <w:t>were</w:t>
      </w:r>
      <w:r w:rsidR="00565082">
        <w:rPr>
          <w:rFonts w:ascii="Arial" w:hAnsi="Arial" w:cs="Arial"/>
          <w:sz w:val="24"/>
          <w:szCs w:val="24"/>
          <w:lang w:val="en-US"/>
        </w:rPr>
        <w:t xml:space="preserve"> asked to approve representation during 202</w:t>
      </w:r>
      <w:r w:rsidR="00266A3B">
        <w:rPr>
          <w:rFonts w:ascii="Arial" w:hAnsi="Arial" w:cs="Arial"/>
          <w:sz w:val="24"/>
          <w:szCs w:val="24"/>
          <w:lang w:val="en-US"/>
        </w:rPr>
        <w:t>4</w:t>
      </w:r>
      <w:r w:rsidR="00565082">
        <w:rPr>
          <w:rFonts w:ascii="Arial" w:hAnsi="Arial" w:cs="Arial"/>
          <w:sz w:val="24"/>
          <w:szCs w:val="24"/>
          <w:lang w:val="en-US"/>
        </w:rPr>
        <w:t>/</w:t>
      </w:r>
      <w:r>
        <w:rPr>
          <w:rFonts w:ascii="Arial" w:hAnsi="Arial" w:cs="Arial"/>
          <w:sz w:val="24"/>
          <w:szCs w:val="24"/>
          <w:lang w:val="en-US"/>
        </w:rPr>
        <w:t>2</w:t>
      </w:r>
      <w:r w:rsidR="00266A3B">
        <w:rPr>
          <w:rFonts w:ascii="Arial" w:hAnsi="Arial" w:cs="Arial"/>
          <w:sz w:val="24"/>
          <w:szCs w:val="24"/>
          <w:lang w:val="en-US"/>
        </w:rPr>
        <w:t xml:space="preserve">5 </w:t>
      </w:r>
      <w:r w:rsidR="00565082">
        <w:rPr>
          <w:rFonts w:ascii="Arial" w:hAnsi="Arial" w:cs="Arial"/>
          <w:sz w:val="24"/>
          <w:szCs w:val="24"/>
          <w:lang w:val="en-US"/>
        </w:rPr>
        <w:t>on Outside Bodies.</w:t>
      </w:r>
    </w:p>
    <w:p w14:paraId="2A269381" w14:textId="3B948D72" w:rsidR="00565082" w:rsidRDefault="00565082" w:rsidP="00565082">
      <w:pPr>
        <w:ind w:left="1418" w:hanging="1276"/>
        <w:rPr>
          <w:rFonts w:ascii="Arial" w:hAnsi="Arial" w:cs="Arial"/>
          <w:b/>
          <w:bCs/>
          <w:sz w:val="24"/>
          <w:szCs w:val="24"/>
          <w:lang w:val="en-US"/>
        </w:rPr>
      </w:pPr>
      <w:r>
        <w:rPr>
          <w:rFonts w:ascii="Arial" w:hAnsi="Arial" w:cs="Arial"/>
          <w:sz w:val="24"/>
          <w:szCs w:val="24"/>
          <w:lang w:val="en-US"/>
        </w:rPr>
        <w:tab/>
      </w:r>
      <w:r w:rsidR="004E141D">
        <w:rPr>
          <w:rFonts w:ascii="Arial" w:hAnsi="Arial" w:cs="Arial"/>
          <w:sz w:val="24"/>
          <w:szCs w:val="24"/>
          <w:lang w:val="en-US"/>
        </w:rPr>
        <w:tab/>
      </w:r>
      <w:r w:rsidR="004E141D">
        <w:rPr>
          <w:rFonts w:ascii="Arial" w:hAnsi="Arial" w:cs="Arial"/>
          <w:sz w:val="24"/>
          <w:szCs w:val="24"/>
          <w:lang w:val="en-US"/>
        </w:rPr>
        <w:tab/>
      </w:r>
      <w:r w:rsidRPr="00F96AC2">
        <w:rPr>
          <w:rFonts w:ascii="Arial" w:hAnsi="Arial" w:cs="Arial"/>
          <w:b/>
          <w:bCs/>
          <w:sz w:val="24"/>
          <w:szCs w:val="24"/>
          <w:lang w:val="en-US"/>
        </w:rPr>
        <w:t>RESOLVED</w:t>
      </w:r>
    </w:p>
    <w:p w14:paraId="1FEDC4BF" w14:textId="77777777" w:rsidR="005924A6" w:rsidRDefault="005924A6" w:rsidP="00565082">
      <w:pPr>
        <w:ind w:left="1418" w:hanging="1276"/>
        <w:rPr>
          <w:rFonts w:ascii="Arial" w:hAnsi="Arial" w:cs="Arial"/>
          <w:b/>
          <w:bCs/>
          <w:sz w:val="24"/>
          <w:szCs w:val="24"/>
          <w:lang w:val="en-US"/>
        </w:rPr>
      </w:pPr>
    </w:p>
    <w:p w14:paraId="3C1666CF" w14:textId="77777777" w:rsidR="00CE2DD5" w:rsidRDefault="00CE2DD5" w:rsidP="00565082">
      <w:pPr>
        <w:ind w:left="1418" w:hanging="1276"/>
        <w:rPr>
          <w:rFonts w:ascii="Arial" w:hAnsi="Arial" w:cs="Arial"/>
          <w:b/>
          <w:bCs/>
          <w:sz w:val="24"/>
          <w:szCs w:val="24"/>
          <w:lang w:val="en-US"/>
        </w:rPr>
      </w:pPr>
    </w:p>
    <w:p w14:paraId="72F63B7F" w14:textId="77777777" w:rsidR="005924A6" w:rsidRPr="00F96AC2" w:rsidRDefault="005924A6" w:rsidP="00565082">
      <w:pPr>
        <w:ind w:left="1418" w:hanging="1276"/>
        <w:rPr>
          <w:rFonts w:ascii="Arial" w:hAnsi="Arial" w:cs="Arial"/>
          <w:b/>
          <w:bCs/>
          <w:sz w:val="24"/>
          <w:szCs w:val="24"/>
          <w:lang w:val="en-US"/>
        </w:rPr>
      </w:pPr>
    </w:p>
    <w:p w14:paraId="63981A63" w14:textId="7DCFB2F4" w:rsidR="00565082" w:rsidRDefault="00565082" w:rsidP="00F0443E">
      <w:pPr>
        <w:ind w:left="1418" w:hanging="698"/>
        <w:rPr>
          <w:rFonts w:ascii="Arial" w:hAnsi="Arial" w:cs="Arial"/>
          <w:sz w:val="24"/>
          <w:szCs w:val="24"/>
          <w:lang w:val="en-US"/>
        </w:rPr>
      </w:pPr>
      <w:r>
        <w:rPr>
          <w:rFonts w:ascii="Arial" w:hAnsi="Arial" w:cs="Arial"/>
          <w:sz w:val="24"/>
          <w:szCs w:val="24"/>
          <w:lang w:val="en-US"/>
        </w:rPr>
        <w:t>The following members approved as representatives:</w:t>
      </w:r>
    </w:p>
    <w:tbl>
      <w:tblPr>
        <w:tblStyle w:val="TableGrid"/>
        <w:tblW w:w="0" w:type="auto"/>
        <w:tblInd w:w="720" w:type="dxa"/>
        <w:tblLook w:val="04A0" w:firstRow="1" w:lastRow="0" w:firstColumn="1" w:lastColumn="0" w:noHBand="0" w:noVBand="1"/>
      </w:tblPr>
      <w:tblGrid>
        <w:gridCol w:w="4179"/>
        <w:gridCol w:w="4117"/>
      </w:tblGrid>
      <w:tr w:rsidR="009A277A" w:rsidRPr="001264FB" w14:paraId="373CC8A8" w14:textId="77777777" w:rsidTr="00754526">
        <w:tc>
          <w:tcPr>
            <w:tcW w:w="4179" w:type="dxa"/>
          </w:tcPr>
          <w:p w14:paraId="0F5B75B5" w14:textId="77777777" w:rsidR="009A277A" w:rsidRDefault="009A277A" w:rsidP="007E0502">
            <w:pPr>
              <w:rPr>
                <w:rFonts w:ascii="Arial" w:hAnsi="Arial" w:cs="Arial"/>
                <w:b/>
                <w:bCs/>
              </w:rPr>
            </w:pPr>
            <w:r w:rsidRPr="001264FB">
              <w:rPr>
                <w:rFonts w:ascii="Arial" w:hAnsi="Arial" w:cs="Arial"/>
                <w:b/>
                <w:bCs/>
              </w:rPr>
              <w:t>ORGANISATION</w:t>
            </w:r>
          </w:p>
          <w:p w14:paraId="42BF5966" w14:textId="77777777" w:rsidR="009A277A" w:rsidRPr="001264FB" w:rsidRDefault="009A277A" w:rsidP="007E0502">
            <w:pPr>
              <w:rPr>
                <w:rFonts w:ascii="Arial" w:hAnsi="Arial" w:cs="Arial"/>
                <w:b/>
                <w:bCs/>
              </w:rPr>
            </w:pPr>
          </w:p>
        </w:tc>
        <w:tc>
          <w:tcPr>
            <w:tcW w:w="4117" w:type="dxa"/>
          </w:tcPr>
          <w:p w14:paraId="41D5842F" w14:textId="77777777" w:rsidR="009A277A" w:rsidRPr="001264FB" w:rsidRDefault="009A277A" w:rsidP="007E0502">
            <w:pPr>
              <w:rPr>
                <w:rFonts w:ascii="Arial" w:hAnsi="Arial" w:cs="Arial"/>
                <w:b/>
                <w:bCs/>
              </w:rPr>
            </w:pPr>
            <w:r w:rsidRPr="001264FB">
              <w:rPr>
                <w:rFonts w:ascii="Arial" w:hAnsi="Arial" w:cs="Arial"/>
                <w:b/>
                <w:bCs/>
              </w:rPr>
              <w:t>COUNCILLOR</w:t>
            </w:r>
          </w:p>
        </w:tc>
      </w:tr>
      <w:tr w:rsidR="009A277A" w14:paraId="1830FCAB" w14:textId="77777777" w:rsidTr="00754526">
        <w:tc>
          <w:tcPr>
            <w:tcW w:w="4179" w:type="dxa"/>
          </w:tcPr>
          <w:p w14:paraId="31EA96BF" w14:textId="77777777" w:rsidR="009A277A" w:rsidRDefault="009A277A" w:rsidP="007E0502">
            <w:pPr>
              <w:rPr>
                <w:rFonts w:ascii="Arial" w:hAnsi="Arial" w:cs="Arial"/>
              </w:rPr>
            </w:pPr>
            <w:r>
              <w:rPr>
                <w:rFonts w:ascii="Arial" w:hAnsi="Arial" w:cs="Arial"/>
              </w:rPr>
              <w:t>Cleveland Local Council Association</w:t>
            </w:r>
          </w:p>
          <w:p w14:paraId="0FA5DC54" w14:textId="77777777" w:rsidR="009A277A" w:rsidRDefault="009A277A" w:rsidP="007E0502">
            <w:pPr>
              <w:rPr>
                <w:rFonts w:ascii="Arial" w:hAnsi="Arial" w:cs="Arial"/>
              </w:rPr>
            </w:pPr>
          </w:p>
        </w:tc>
        <w:tc>
          <w:tcPr>
            <w:tcW w:w="4117" w:type="dxa"/>
          </w:tcPr>
          <w:p w14:paraId="69024C2B" w14:textId="4694EF9D" w:rsidR="009A277A" w:rsidRDefault="00F0443E" w:rsidP="007E0502">
            <w:pPr>
              <w:rPr>
                <w:rFonts w:ascii="Arial" w:hAnsi="Arial" w:cs="Arial"/>
              </w:rPr>
            </w:pPr>
            <w:r>
              <w:rPr>
                <w:rFonts w:ascii="Arial" w:hAnsi="Arial" w:cs="Arial"/>
              </w:rPr>
              <w:t>Cllr Gamble</w:t>
            </w:r>
          </w:p>
        </w:tc>
      </w:tr>
      <w:tr w:rsidR="009A277A" w14:paraId="77949A49" w14:textId="77777777" w:rsidTr="00754526">
        <w:tc>
          <w:tcPr>
            <w:tcW w:w="4179" w:type="dxa"/>
          </w:tcPr>
          <w:p w14:paraId="2A59E6F1" w14:textId="77777777" w:rsidR="009A277A" w:rsidRDefault="009A277A" w:rsidP="007E0502">
            <w:pPr>
              <w:rPr>
                <w:rFonts w:ascii="Arial" w:hAnsi="Arial" w:cs="Arial"/>
              </w:rPr>
            </w:pPr>
            <w:r>
              <w:rPr>
                <w:rFonts w:ascii="Arial" w:hAnsi="Arial" w:cs="Arial"/>
              </w:rPr>
              <w:t>Billingham Environmental Link Programme</w:t>
            </w:r>
          </w:p>
        </w:tc>
        <w:tc>
          <w:tcPr>
            <w:tcW w:w="4117" w:type="dxa"/>
          </w:tcPr>
          <w:p w14:paraId="55FD7594" w14:textId="7066FFC0" w:rsidR="009A277A" w:rsidRDefault="002C16FB" w:rsidP="007E0502">
            <w:pPr>
              <w:rPr>
                <w:rFonts w:ascii="Arial" w:hAnsi="Arial" w:cs="Arial"/>
              </w:rPr>
            </w:pPr>
            <w:r>
              <w:rPr>
                <w:rFonts w:ascii="Arial" w:hAnsi="Arial" w:cs="Arial"/>
              </w:rPr>
              <w:t>Cllr Scollen</w:t>
            </w:r>
          </w:p>
        </w:tc>
      </w:tr>
      <w:tr w:rsidR="009A277A" w14:paraId="1CEDAE39" w14:textId="77777777" w:rsidTr="00754526">
        <w:tc>
          <w:tcPr>
            <w:tcW w:w="4179" w:type="dxa"/>
          </w:tcPr>
          <w:p w14:paraId="1AEFD576" w14:textId="77777777" w:rsidR="009A277A" w:rsidRDefault="009A277A" w:rsidP="007E0502">
            <w:pPr>
              <w:rPr>
                <w:rFonts w:ascii="Arial" w:hAnsi="Arial" w:cs="Arial"/>
              </w:rPr>
            </w:pPr>
            <w:r>
              <w:rPr>
                <w:rFonts w:ascii="Arial" w:hAnsi="Arial" w:cs="Arial"/>
              </w:rPr>
              <w:t>Low Grange &amp; Cowpen Residents Association</w:t>
            </w:r>
          </w:p>
        </w:tc>
        <w:tc>
          <w:tcPr>
            <w:tcW w:w="4117" w:type="dxa"/>
          </w:tcPr>
          <w:p w14:paraId="7DDCDBEA" w14:textId="7A8033B0" w:rsidR="009A277A" w:rsidRDefault="002C16FB" w:rsidP="007E0502">
            <w:pPr>
              <w:rPr>
                <w:rFonts w:ascii="Arial" w:hAnsi="Arial" w:cs="Arial"/>
              </w:rPr>
            </w:pPr>
            <w:r>
              <w:rPr>
                <w:rFonts w:ascii="Arial" w:hAnsi="Arial" w:cs="Arial"/>
              </w:rPr>
              <w:t>Cllr Bendelow</w:t>
            </w:r>
          </w:p>
        </w:tc>
      </w:tr>
      <w:tr w:rsidR="009A277A" w14:paraId="699FC730" w14:textId="77777777" w:rsidTr="00754526">
        <w:tc>
          <w:tcPr>
            <w:tcW w:w="4179" w:type="dxa"/>
          </w:tcPr>
          <w:p w14:paraId="65419141" w14:textId="77777777" w:rsidR="009A277A" w:rsidRDefault="009A277A" w:rsidP="007E0502">
            <w:pPr>
              <w:rPr>
                <w:rFonts w:ascii="Arial" w:hAnsi="Arial" w:cs="Arial"/>
              </w:rPr>
            </w:pPr>
            <w:r>
              <w:rPr>
                <w:rFonts w:ascii="Arial" w:hAnsi="Arial" w:cs="Arial"/>
              </w:rPr>
              <w:t>Billingham Legacy Foundation</w:t>
            </w:r>
          </w:p>
        </w:tc>
        <w:tc>
          <w:tcPr>
            <w:tcW w:w="4117" w:type="dxa"/>
          </w:tcPr>
          <w:p w14:paraId="1F6E4E92" w14:textId="3F0EBEEA" w:rsidR="009A277A" w:rsidRDefault="00515D5B" w:rsidP="007E0502">
            <w:pPr>
              <w:rPr>
                <w:rFonts w:ascii="Arial" w:hAnsi="Arial" w:cs="Arial"/>
              </w:rPr>
            </w:pPr>
            <w:r>
              <w:rPr>
                <w:rFonts w:ascii="Arial" w:hAnsi="Arial" w:cs="Arial"/>
              </w:rPr>
              <w:t>Cllr McCall</w:t>
            </w:r>
          </w:p>
          <w:p w14:paraId="65C8F65A" w14:textId="77777777" w:rsidR="009A277A" w:rsidRDefault="009A277A" w:rsidP="007E0502">
            <w:pPr>
              <w:rPr>
                <w:rFonts w:ascii="Arial" w:hAnsi="Arial" w:cs="Arial"/>
              </w:rPr>
            </w:pPr>
          </w:p>
        </w:tc>
      </w:tr>
      <w:tr w:rsidR="009A277A" w14:paraId="3D6B4C6D" w14:textId="77777777" w:rsidTr="00754526">
        <w:tc>
          <w:tcPr>
            <w:tcW w:w="4179" w:type="dxa"/>
          </w:tcPr>
          <w:p w14:paraId="31A97D3E" w14:textId="77777777" w:rsidR="009A277A" w:rsidRDefault="009A277A" w:rsidP="007E0502">
            <w:pPr>
              <w:rPr>
                <w:rFonts w:ascii="Arial" w:hAnsi="Arial" w:cs="Arial"/>
              </w:rPr>
            </w:pPr>
            <w:r>
              <w:rPr>
                <w:rFonts w:ascii="Arial" w:hAnsi="Arial" w:cs="Arial"/>
              </w:rPr>
              <w:t>Billingham Community Partnership</w:t>
            </w:r>
          </w:p>
        </w:tc>
        <w:tc>
          <w:tcPr>
            <w:tcW w:w="4117" w:type="dxa"/>
          </w:tcPr>
          <w:p w14:paraId="4E367037" w14:textId="772C43F1" w:rsidR="009A277A" w:rsidRDefault="00F0443E" w:rsidP="007E0502">
            <w:pPr>
              <w:rPr>
                <w:rFonts w:ascii="Arial" w:hAnsi="Arial" w:cs="Arial"/>
              </w:rPr>
            </w:pPr>
            <w:r>
              <w:rPr>
                <w:rFonts w:ascii="Arial" w:hAnsi="Arial" w:cs="Arial"/>
              </w:rPr>
              <w:t>Cllr Gamble</w:t>
            </w:r>
          </w:p>
          <w:p w14:paraId="197BCCC4" w14:textId="77777777" w:rsidR="009A277A" w:rsidRDefault="009A277A" w:rsidP="007E0502">
            <w:pPr>
              <w:rPr>
                <w:rFonts w:ascii="Arial" w:hAnsi="Arial" w:cs="Arial"/>
              </w:rPr>
            </w:pPr>
          </w:p>
        </w:tc>
      </w:tr>
      <w:tr w:rsidR="009A277A" w14:paraId="047F7580" w14:textId="77777777" w:rsidTr="00754526">
        <w:tc>
          <w:tcPr>
            <w:tcW w:w="4179" w:type="dxa"/>
          </w:tcPr>
          <w:p w14:paraId="585FC78A" w14:textId="78377F3D" w:rsidR="009A277A" w:rsidRDefault="009A277A" w:rsidP="007E0502">
            <w:pPr>
              <w:rPr>
                <w:rFonts w:ascii="Arial" w:hAnsi="Arial" w:cs="Arial"/>
              </w:rPr>
            </w:pPr>
            <w:r>
              <w:rPr>
                <w:rFonts w:ascii="Arial" w:hAnsi="Arial" w:cs="Arial"/>
              </w:rPr>
              <w:t>Billingham International Festival of World Dance</w:t>
            </w:r>
          </w:p>
        </w:tc>
        <w:tc>
          <w:tcPr>
            <w:tcW w:w="4117" w:type="dxa"/>
          </w:tcPr>
          <w:p w14:paraId="6D76E015" w14:textId="4C5E48A6" w:rsidR="009A277A" w:rsidRDefault="00C437F8" w:rsidP="007E0502">
            <w:pPr>
              <w:rPr>
                <w:rFonts w:ascii="Arial" w:hAnsi="Arial" w:cs="Arial"/>
              </w:rPr>
            </w:pPr>
            <w:r>
              <w:rPr>
                <w:rFonts w:ascii="Arial" w:hAnsi="Arial" w:cs="Arial"/>
              </w:rPr>
              <w:t>Cllr Snead</w:t>
            </w:r>
          </w:p>
        </w:tc>
      </w:tr>
      <w:tr w:rsidR="009A277A" w14:paraId="16BE2E5B" w14:textId="77777777" w:rsidTr="00754526">
        <w:tc>
          <w:tcPr>
            <w:tcW w:w="4179" w:type="dxa"/>
          </w:tcPr>
          <w:p w14:paraId="28CB6A52" w14:textId="77777777" w:rsidR="009A277A" w:rsidRDefault="009A277A" w:rsidP="007E0502">
            <w:pPr>
              <w:rPr>
                <w:rFonts w:ascii="Arial" w:hAnsi="Arial" w:cs="Arial"/>
              </w:rPr>
            </w:pPr>
            <w:r>
              <w:rPr>
                <w:rFonts w:ascii="Arial" w:hAnsi="Arial" w:cs="Arial"/>
              </w:rPr>
              <w:t>Catalyst Health &amp; Wellbeing Committee</w:t>
            </w:r>
          </w:p>
          <w:p w14:paraId="1EBA95D2" w14:textId="77777777" w:rsidR="009A277A" w:rsidRDefault="009A277A" w:rsidP="007E0502">
            <w:pPr>
              <w:rPr>
                <w:rFonts w:ascii="Arial" w:hAnsi="Arial" w:cs="Arial"/>
              </w:rPr>
            </w:pPr>
          </w:p>
        </w:tc>
        <w:tc>
          <w:tcPr>
            <w:tcW w:w="4117" w:type="dxa"/>
          </w:tcPr>
          <w:p w14:paraId="77125E72" w14:textId="546C92C0" w:rsidR="009A277A" w:rsidRDefault="00A157DB" w:rsidP="007E0502">
            <w:pPr>
              <w:rPr>
                <w:rFonts w:ascii="Arial" w:hAnsi="Arial" w:cs="Arial"/>
              </w:rPr>
            </w:pPr>
            <w:r>
              <w:rPr>
                <w:rFonts w:ascii="Arial" w:hAnsi="Arial" w:cs="Arial"/>
              </w:rPr>
              <w:t>Cllr Shotton</w:t>
            </w:r>
          </w:p>
        </w:tc>
      </w:tr>
      <w:tr w:rsidR="009A277A" w14:paraId="3FC344DC" w14:textId="77777777" w:rsidTr="00754526">
        <w:tc>
          <w:tcPr>
            <w:tcW w:w="4179" w:type="dxa"/>
          </w:tcPr>
          <w:p w14:paraId="1905251D" w14:textId="77777777" w:rsidR="009A277A" w:rsidRDefault="009A277A" w:rsidP="007E0502">
            <w:pPr>
              <w:rPr>
                <w:rFonts w:ascii="Arial" w:hAnsi="Arial" w:cs="Arial"/>
              </w:rPr>
            </w:pPr>
            <w:r>
              <w:rPr>
                <w:rFonts w:ascii="Arial" w:hAnsi="Arial" w:cs="Arial"/>
              </w:rPr>
              <w:t>Port Clarence in Bloom</w:t>
            </w:r>
          </w:p>
        </w:tc>
        <w:tc>
          <w:tcPr>
            <w:tcW w:w="4117" w:type="dxa"/>
          </w:tcPr>
          <w:p w14:paraId="756D8B05" w14:textId="708C755F" w:rsidR="009A277A" w:rsidRDefault="00A157DB" w:rsidP="007E0502">
            <w:pPr>
              <w:rPr>
                <w:rFonts w:ascii="Arial" w:hAnsi="Arial" w:cs="Arial"/>
              </w:rPr>
            </w:pPr>
            <w:r>
              <w:rPr>
                <w:rFonts w:ascii="Arial" w:hAnsi="Arial" w:cs="Arial"/>
              </w:rPr>
              <w:t>Cllr Lacey</w:t>
            </w:r>
          </w:p>
          <w:p w14:paraId="067B3595" w14:textId="77777777" w:rsidR="009A277A" w:rsidRDefault="009A277A" w:rsidP="007E0502">
            <w:pPr>
              <w:rPr>
                <w:rFonts w:ascii="Arial" w:hAnsi="Arial" w:cs="Arial"/>
              </w:rPr>
            </w:pPr>
          </w:p>
        </w:tc>
      </w:tr>
      <w:tr w:rsidR="009A277A" w14:paraId="5E6EE1CA" w14:textId="77777777" w:rsidTr="00754526">
        <w:tc>
          <w:tcPr>
            <w:tcW w:w="4179" w:type="dxa"/>
          </w:tcPr>
          <w:p w14:paraId="41357A72" w14:textId="77777777" w:rsidR="009A277A" w:rsidRDefault="009A277A" w:rsidP="007E0502">
            <w:pPr>
              <w:rPr>
                <w:rFonts w:ascii="Arial" w:hAnsi="Arial" w:cs="Arial"/>
              </w:rPr>
            </w:pPr>
            <w:r>
              <w:rPr>
                <w:rFonts w:ascii="Arial" w:hAnsi="Arial" w:cs="Arial"/>
              </w:rPr>
              <w:t>Clarences Community Partnership</w:t>
            </w:r>
          </w:p>
        </w:tc>
        <w:tc>
          <w:tcPr>
            <w:tcW w:w="4117" w:type="dxa"/>
          </w:tcPr>
          <w:p w14:paraId="3BA74F0A" w14:textId="076C8B6F" w:rsidR="009A277A" w:rsidRDefault="00A157DB" w:rsidP="007E0502">
            <w:pPr>
              <w:rPr>
                <w:rFonts w:ascii="Arial" w:hAnsi="Arial" w:cs="Arial"/>
              </w:rPr>
            </w:pPr>
            <w:r>
              <w:rPr>
                <w:rFonts w:ascii="Arial" w:hAnsi="Arial" w:cs="Arial"/>
              </w:rPr>
              <w:t>Cllr Lacey</w:t>
            </w:r>
          </w:p>
          <w:p w14:paraId="1C90147E" w14:textId="77777777" w:rsidR="009A277A" w:rsidRDefault="009A277A" w:rsidP="007E0502">
            <w:pPr>
              <w:rPr>
                <w:rFonts w:ascii="Arial" w:hAnsi="Arial" w:cs="Arial"/>
              </w:rPr>
            </w:pPr>
          </w:p>
        </w:tc>
      </w:tr>
      <w:tr w:rsidR="009A277A" w14:paraId="0DDC5404" w14:textId="77777777" w:rsidTr="00754526">
        <w:tc>
          <w:tcPr>
            <w:tcW w:w="4179" w:type="dxa"/>
          </w:tcPr>
          <w:p w14:paraId="5ED8EF2D" w14:textId="77777777" w:rsidR="009A277A" w:rsidRDefault="009A277A" w:rsidP="007E0502">
            <w:pPr>
              <w:rPr>
                <w:rFonts w:ascii="Arial" w:hAnsi="Arial" w:cs="Arial"/>
              </w:rPr>
            </w:pPr>
            <w:r>
              <w:rPr>
                <w:rFonts w:ascii="Arial" w:hAnsi="Arial" w:cs="Arial"/>
              </w:rPr>
              <w:t>Stockton Volunteers</w:t>
            </w:r>
          </w:p>
        </w:tc>
        <w:tc>
          <w:tcPr>
            <w:tcW w:w="4117" w:type="dxa"/>
          </w:tcPr>
          <w:p w14:paraId="435C87A9" w14:textId="1612C47B" w:rsidR="009A277A" w:rsidRDefault="00C437F8" w:rsidP="007E0502">
            <w:pPr>
              <w:rPr>
                <w:rFonts w:ascii="Arial" w:hAnsi="Arial" w:cs="Arial"/>
              </w:rPr>
            </w:pPr>
            <w:r>
              <w:rPr>
                <w:rFonts w:ascii="Arial" w:hAnsi="Arial" w:cs="Arial"/>
              </w:rPr>
              <w:t>Town Council Officer</w:t>
            </w:r>
          </w:p>
          <w:p w14:paraId="4FCD30F7" w14:textId="77777777" w:rsidR="009A277A" w:rsidRDefault="009A277A" w:rsidP="007E0502">
            <w:pPr>
              <w:rPr>
                <w:rFonts w:ascii="Arial" w:hAnsi="Arial" w:cs="Arial"/>
              </w:rPr>
            </w:pPr>
          </w:p>
        </w:tc>
      </w:tr>
      <w:tr w:rsidR="009A277A" w14:paraId="79ADBAA0" w14:textId="77777777" w:rsidTr="00754526">
        <w:tc>
          <w:tcPr>
            <w:tcW w:w="4179" w:type="dxa"/>
          </w:tcPr>
          <w:p w14:paraId="588FE096" w14:textId="77777777" w:rsidR="009A277A" w:rsidRDefault="009A277A" w:rsidP="007E0502">
            <w:pPr>
              <w:rPr>
                <w:rFonts w:ascii="Arial" w:hAnsi="Arial" w:cs="Arial"/>
              </w:rPr>
            </w:pPr>
            <w:r>
              <w:rPr>
                <w:rFonts w:ascii="Arial" w:hAnsi="Arial" w:cs="Arial"/>
              </w:rPr>
              <w:t>The Voice Forum</w:t>
            </w:r>
          </w:p>
        </w:tc>
        <w:tc>
          <w:tcPr>
            <w:tcW w:w="4117" w:type="dxa"/>
          </w:tcPr>
          <w:p w14:paraId="22A7D11B" w14:textId="4A24F1AB" w:rsidR="009A277A" w:rsidRDefault="00B70CCC" w:rsidP="007E0502">
            <w:pPr>
              <w:rPr>
                <w:rFonts w:ascii="Arial" w:hAnsi="Arial" w:cs="Arial"/>
              </w:rPr>
            </w:pPr>
            <w:r>
              <w:rPr>
                <w:rFonts w:ascii="Arial" w:hAnsi="Arial" w:cs="Arial"/>
              </w:rPr>
              <w:t>Cllr Scollen</w:t>
            </w:r>
          </w:p>
          <w:p w14:paraId="1B0DC0E4" w14:textId="77777777" w:rsidR="009A277A" w:rsidRDefault="009A277A" w:rsidP="007E0502">
            <w:pPr>
              <w:rPr>
                <w:rFonts w:ascii="Arial" w:hAnsi="Arial" w:cs="Arial"/>
              </w:rPr>
            </w:pPr>
          </w:p>
        </w:tc>
      </w:tr>
      <w:tr w:rsidR="009A277A" w14:paraId="5B36AFC5" w14:textId="77777777" w:rsidTr="00754526">
        <w:tc>
          <w:tcPr>
            <w:tcW w:w="4179" w:type="dxa"/>
          </w:tcPr>
          <w:p w14:paraId="18DD7720" w14:textId="77777777" w:rsidR="009A277A" w:rsidRDefault="009A277A" w:rsidP="007E0502">
            <w:pPr>
              <w:rPr>
                <w:rFonts w:ascii="Arial" w:hAnsi="Arial" w:cs="Arial"/>
              </w:rPr>
            </w:pPr>
            <w:r>
              <w:rPr>
                <w:rFonts w:ascii="Arial" w:hAnsi="Arial" w:cs="Arial"/>
              </w:rPr>
              <w:t>Stockton Housing, Neighbourhoods &amp; Affordable Warmth Partnership</w:t>
            </w:r>
          </w:p>
        </w:tc>
        <w:tc>
          <w:tcPr>
            <w:tcW w:w="4117" w:type="dxa"/>
          </w:tcPr>
          <w:p w14:paraId="032FC8CA" w14:textId="0AB07607" w:rsidR="009A277A" w:rsidRDefault="00B70CCC" w:rsidP="007E0502">
            <w:pPr>
              <w:rPr>
                <w:rFonts w:ascii="Arial" w:hAnsi="Arial" w:cs="Arial"/>
              </w:rPr>
            </w:pPr>
            <w:r>
              <w:rPr>
                <w:rFonts w:ascii="Arial" w:hAnsi="Arial" w:cs="Arial"/>
              </w:rPr>
              <w:t>Cllr Bendelow</w:t>
            </w:r>
          </w:p>
        </w:tc>
      </w:tr>
      <w:tr w:rsidR="009A277A" w14:paraId="219E8D2C" w14:textId="77777777" w:rsidTr="00754526">
        <w:tc>
          <w:tcPr>
            <w:tcW w:w="4179" w:type="dxa"/>
          </w:tcPr>
          <w:p w14:paraId="5C01EFDC" w14:textId="77777777" w:rsidR="009A277A" w:rsidRDefault="009A277A" w:rsidP="007E0502">
            <w:pPr>
              <w:rPr>
                <w:rFonts w:ascii="Arial" w:hAnsi="Arial" w:cs="Arial"/>
              </w:rPr>
            </w:pPr>
            <w:r>
              <w:rPr>
                <w:rFonts w:ascii="Arial" w:hAnsi="Arial" w:cs="Arial"/>
              </w:rPr>
              <w:t>Catalyst Funders Forum</w:t>
            </w:r>
          </w:p>
          <w:p w14:paraId="515BACDA" w14:textId="77777777" w:rsidR="009A277A" w:rsidRDefault="009A277A" w:rsidP="007E0502">
            <w:pPr>
              <w:rPr>
                <w:rFonts w:ascii="Arial" w:hAnsi="Arial" w:cs="Arial"/>
              </w:rPr>
            </w:pPr>
          </w:p>
        </w:tc>
        <w:tc>
          <w:tcPr>
            <w:tcW w:w="4117" w:type="dxa"/>
          </w:tcPr>
          <w:p w14:paraId="4503108B" w14:textId="76891840" w:rsidR="009A277A" w:rsidRDefault="00B70CCC" w:rsidP="007E0502">
            <w:pPr>
              <w:rPr>
                <w:rFonts w:ascii="Arial" w:hAnsi="Arial" w:cs="Arial"/>
              </w:rPr>
            </w:pPr>
            <w:r>
              <w:rPr>
                <w:rFonts w:ascii="Arial" w:hAnsi="Arial" w:cs="Arial"/>
              </w:rPr>
              <w:t>Town Council Officer</w:t>
            </w:r>
          </w:p>
        </w:tc>
      </w:tr>
      <w:tr w:rsidR="009A277A" w14:paraId="7DB4A01E" w14:textId="77777777" w:rsidTr="00754526">
        <w:tc>
          <w:tcPr>
            <w:tcW w:w="4179" w:type="dxa"/>
          </w:tcPr>
          <w:p w14:paraId="5A9AA14E" w14:textId="77777777" w:rsidR="009A277A" w:rsidRDefault="009A277A" w:rsidP="007E0502">
            <w:pPr>
              <w:rPr>
                <w:rFonts w:ascii="Arial" w:hAnsi="Arial" w:cs="Arial"/>
              </w:rPr>
            </w:pPr>
            <w:r>
              <w:rPr>
                <w:rFonts w:ascii="Arial" w:hAnsi="Arial" w:cs="Arial"/>
              </w:rPr>
              <w:t>CCIN</w:t>
            </w:r>
          </w:p>
        </w:tc>
        <w:tc>
          <w:tcPr>
            <w:tcW w:w="4117" w:type="dxa"/>
          </w:tcPr>
          <w:p w14:paraId="792B22BF" w14:textId="77777777" w:rsidR="009A277A" w:rsidRDefault="009A277A" w:rsidP="007E0502">
            <w:pPr>
              <w:rPr>
                <w:rFonts w:ascii="Arial" w:hAnsi="Arial" w:cs="Arial"/>
              </w:rPr>
            </w:pPr>
            <w:r>
              <w:rPr>
                <w:rFonts w:ascii="Arial" w:hAnsi="Arial" w:cs="Arial"/>
              </w:rPr>
              <w:t>Councillor Clare Gamble</w:t>
            </w:r>
          </w:p>
          <w:p w14:paraId="06E0EB6E" w14:textId="77777777" w:rsidR="009A277A" w:rsidRDefault="009A277A" w:rsidP="007E0502">
            <w:pPr>
              <w:rPr>
                <w:rFonts w:ascii="Arial" w:hAnsi="Arial" w:cs="Arial"/>
              </w:rPr>
            </w:pPr>
          </w:p>
        </w:tc>
      </w:tr>
    </w:tbl>
    <w:p w14:paraId="31EE7DA4" w14:textId="77777777" w:rsidR="00BF27E6" w:rsidRDefault="00BF27E6" w:rsidP="00565082">
      <w:pPr>
        <w:ind w:left="1418" w:hanging="1276"/>
        <w:rPr>
          <w:rFonts w:ascii="Arial" w:hAnsi="Arial" w:cs="Arial"/>
          <w:sz w:val="24"/>
          <w:szCs w:val="24"/>
        </w:rPr>
      </w:pPr>
    </w:p>
    <w:p w14:paraId="7C770D47" w14:textId="77777777" w:rsidR="00BF27E6" w:rsidRDefault="00BF27E6" w:rsidP="00BF27E6">
      <w:pPr>
        <w:ind w:left="2160" w:hanging="746"/>
        <w:rPr>
          <w:rFonts w:ascii="Arial" w:hAnsi="Arial" w:cs="Arial"/>
          <w:sz w:val="24"/>
          <w:szCs w:val="24"/>
        </w:rPr>
      </w:pPr>
      <w:r>
        <w:rPr>
          <w:rFonts w:ascii="Arial" w:hAnsi="Arial" w:cs="Arial"/>
          <w:sz w:val="24"/>
          <w:szCs w:val="24"/>
        </w:rPr>
        <w:t>(ii)</w:t>
      </w:r>
      <w:r>
        <w:rPr>
          <w:rFonts w:ascii="Arial" w:hAnsi="Arial" w:cs="Arial"/>
          <w:sz w:val="24"/>
          <w:szCs w:val="24"/>
        </w:rPr>
        <w:tab/>
        <w:t>Members were asked to consider any other outside body representation.</w:t>
      </w:r>
    </w:p>
    <w:p w14:paraId="33B3BDE3" w14:textId="77777777" w:rsidR="00BF27E6" w:rsidRPr="00E83053" w:rsidRDefault="00BF27E6" w:rsidP="00BF27E6">
      <w:pPr>
        <w:ind w:left="2160" w:hanging="746"/>
        <w:rPr>
          <w:rFonts w:ascii="Arial" w:hAnsi="Arial" w:cs="Arial"/>
          <w:b/>
          <w:bCs/>
          <w:sz w:val="24"/>
          <w:szCs w:val="24"/>
        </w:rPr>
      </w:pPr>
      <w:r>
        <w:rPr>
          <w:rFonts w:ascii="Arial" w:hAnsi="Arial" w:cs="Arial"/>
          <w:sz w:val="24"/>
          <w:szCs w:val="24"/>
        </w:rPr>
        <w:tab/>
      </w:r>
      <w:r w:rsidRPr="00E83053">
        <w:rPr>
          <w:rFonts w:ascii="Arial" w:hAnsi="Arial" w:cs="Arial"/>
          <w:b/>
          <w:bCs/>
          <w:sz w:val="24"/>
          <w:szCs w:val="24"/>
        </w:rPr>
        <w:t>RESOLVED</w:t>
      </w:r>
    </w:p>
    <w:p w14:paraId="4F5F7E59" w14:textId="42901AD4" w:rsidR="00092893" w:rsidRDefault="00BF27E6" w:rsidP="009D11C2">
      <w:pPr>
        <w:ind w:left="2160" w:hanging="746"/>
        <w:rPr>
          <w:rFonts w:ascii="Arial" w:hAnsi="Arial" w:cs="Arial"/>
          <w:sz w:val="24"/>
          <w:szCs w:val="24"/>
        </w:rPr>
      </w:pPr>
      <w:r>
        <w:rPr>
          <w:rFonts w:ascii="Arial" w:hAnsi="Arial" w:cs="Arial"/>
          <w:sz w:val="24"/>
          <w:szCs w:val="24"/>
        </w:rPr>
        <w:tab/>
      </w:r>
      <w:r w:rsidR="00ED7829">
        <w:rPr>
          <w:rFonts w:ascii="Arial" w:hAnsi="Arial" w:cs="Arial"/>
          <w:sz w:val="24"/>
          <w:szCs w:val="24"/>
        </w:rPr>
        <w:t>The following other outside bodies representation was considered and approved:</w:t>
      </w:r>
    </w:p>
    <w:tbl>
      <w:tblPr>
        <w:tblStyle w:val="TableGrid"/>
        <w:tblW w:w="0" w:type="auto"/>
        <w:tblInd w:w="720" w:type="dxa"/>
        <w:tblLook w:val="04A0" w:firstRow="1" w:lastRow="0" w:firstColumn="1" w:lastColumn="0" w:noHBand="0" w:noVBand="1"/>
      </w:tblPr>
      <w:tblGrid>
        <w:gridCol w:w="4184"/>
        <w:gridCol w:w="4112"/>
      </w:tblGrid>
      <w:tr w:rsidR="00754526" w14:paraId="61ECA8D1" w14:textId="77777777" w:rsidTr="00266A3B">
        <w:tc>
          <w:tcPr>
            <w:tcW w:w="4184" w:type="dxa"/>
          </w:tcPr>
          <w:p w14:paraId="06FEFE7F" w14:textId="77777777" w:rsidR="00754526" w:rsidRDefault="00754526" w:rsidP="002817E1">
            <w:pPr>
              <w:rPr>
                <w:rFonts w:ascii="Arial" w:hAnsi="Arial" w:cs="Arial"/>
              </w:rPr>
            </w:pPr>
            <w:r>
              <w:rPr>
                <w:rFonts w:ascii="Arial" w:hAnsi="Arial" w:cs="Arial"/>
              </w:rPr>
              <w:t>Stockton &amp; District Citizens Advice &amp; Information Service</w:t>
            </w:r>
          </w:p>
        </w:tc>
        <w:tc>
          <w:tcPr>
            <w:tcW w:w="4112" w:type="dxa"/>
          </w:tcPr>
          <w:p w14:paraId="7F75F0C0" w14:textId="77777777" w:rsidR="00754526" w:rsidRDefault="00754526" w:rsidP="002817E1">
            <w:pPr>
              <w:rPr>
                <w:rFonts w:ascii="Arial" w:hAnsi="Arial" w:cs="Arial"/>
              </w:rPr>
            </w:pPr>
            <w:r>
              <w:rPr>
                <w:rFonts w:ascii="Arial" w:hAnsi="Arial" w:cs="Arial"/>
              </w:rPr>
              <w:t>Cllr Besford</w:t>
            </w:r>
          </w:p>
          <w:p w14:paraId="6AA1F2CE" w14:textId="77777777" w:rsidR="00754526" w:rsidRDefault="00754526" w:rsidP="002817E1">
            <w:pPr>
              <w:rPr>
                <w:rFonts w:ascii="Arial" w:hAnsi="Arial" w:cs="Arial"/>
              </w:rPr>
            </w:pPr>
          </w:p>
        </w:tc>
      </w:tr>
      <w:tr w:rsidR="00754526" w14:paraId="4B9DB558" w14:textId="77777777" w:rsidTr="00266A3B">
        <w:tc>
          <w:tcPr>
            <w:tcW w:w="4184" w:type="dxa"/>
          </w:tcPr>
          <w:p w14:paraId="4F154DEA" w14:textId="77777777" w:rsidR="00754526" w:rsidRDefault="00754526" w:rsidP="002817E1">
            <w:pPr>
              <w:rPr>
                <w:rFonts w:ascii="Arial" w:hAnsi="Arial" w:cs="Arial"/>
              </w:rPr>
            </w:pPr>
            <w:r>
              <w:rPr>
                <w:rFonts w:ascii="Arial" w:hAnsi="Arial" w:cs="Arial"/>
              </w:rPr>
              <w:t>Infinity Partnership</w:t>
            </w:r>
          </w:p>
          <w:p w14:paraId="7F5AEABD" w14:textId="77777777" w:rsidR="00754526" w:rsidRDefault="00754526" w:rsidP="002817E1">
            <w:pPr>
              <w:rPr>
                <w:rFonts w:ascii="Arial" w:hAnsi="Arial" w:cs="Arial"/>
              </w:rPr>
            </w:pPr>
          </w:p>
        </w:tc>
        <w:tc>
          <w:tcPr>
            <w:tcW w:w="4112" w:type="dxa"/>
          </w:tcPr>
          <w:p w14:paraId="5DEC419B" w14:textId="77777777" w:rsidR="00754526" w:rsidRDefault="00754526" w:rsidP="002817E1">
            <w:pPr>
              <w:rPr>
                <w:rFonts w:ascii="Arial" w:hAnsi="Arial" w:cs="Arial"/>
              </w:rPr>
            </w:pPr>
            <w:r>
              <w:rPr>
                <w:rFonts w:ascii="Arial" w:hAnsi="Arial" w:cs="Arial"/>
              </w:rPr>
              <w:t>Cllr Scollen</w:t>
            </w:r>
          </w:p>
        </w:tc>
      </w:tr>
      <w:tr w:rsidR="00754526" w14:paraId="12237B82" w14:textId="77777777" w:rsidTr="00266A3B">
        <w:tc>
          <w:tcPr>
            <w:tcW w:w="4184" w:type="dxa"/>
          </w:tcPr>
          <w:p w14:paraId="5B40F6B6" w14:textId="292F566D" w:rsidR="00754526" w:rsidRDefault="00754526" w:rsidP="002817E1">
            <w:pPr>
              <w:rPr>
                <w:rFonts w:ascii="Arial" w:hAnsi="Arial" w:cs="Arial"/>
              </w:rPr>
            </w:pPr>
            <w:r>
              <w:rPr>
                <w:rFonts w:ascii="Arial" w:hAnsi="Arial" w:cs="Arial"/>
              </w:rPr>
              <w:t>Youth Providers Forum</w:t>
            </w:r>
          </w:p>
        </w:tc>
        <w:tc>
          <w:tcPr>
            <w:tcW w:w="4112" w:type="dxa"/>
          </w:tcPr>
          <w:p w14:paraId="70B84E3D" w14:textId="77777777" w:rsidR="00754526" w:rsidRDefault="00754526" w:rsidP="002817E1">
            <w:pPr>
              <w:rPr>
                <w:rFonts w:ascii="Arial" w:hAnsi="Arial" w:cs="Arial"/>
              </w:rPr>
            </w:pPr>
            <w:r>
              <w:rPr>
                <w:rFonts w:ascii="Arial" w:hAnsi="Arial" w:cs="Arial"/>
              </w:rPr>
              <w:t>Cllr Snead</w:t>
            </w:r>
          </w:p>
          <w:p w14:paraId="66457842" w14:textId="4AE625A8" w:rsidR="00754526" w:rsidRDefault="00754526" w:rsidP="002817E1">
            <w:pPr>
              <w:rPr>
                <w:rFonts w:ascii="Arial" w:hAnsi="Arial" w:cs="Arial"/>
              </w:rPr>
            </w:pPr>
          </w:p>
        </w:tc>
      </w:tr>
      <w:tr w:rsidR="00754526" w14:paraId="4B1DEB5F" w14:textId="77777777" w:rsidTr="00266A3B">
        <w:tc>
          <w:tcPr>
            <w:tcW w:w="4184" w:type="dxa"/>
          </w:tcPr>
          <w:p w14:paraId="1CE69875" w14:textId="1DB81183" w:rsidR="00754526" w:rsidRDefault="00754526" w:rsidP="002817E1">
            <w:pPr>
              <w:rPr>
                <w:rFonts w:ascii="Arial" w:hAnsi="Arial" w:cs="Arial"/>
              </w:rPr>
            </w:pPr>
            <w:r>
              <w:rPr>
                <w:rFonts w:ascii="Arial" w:hAnsi="Arial" w:cs="Arial"/>
              </w:rPr>
              <w:lastRenderedPageBreak/>
              <w:t>NALC</w:t>
            </w:r>
          </w:p>
        </w:tc>
        <w:tc>
          <w:tcPr>
            <w:tcW w:w="4112" w:type="dxa"/>
          </w:tcPr>
          <w:p w14:paraId="1FF8590F" w14:textId="77777777" w:rsidR="00754526" w:rsidRDefault="00754526" w:rsidP="002817E1">
            <w:pPr>
              <w:rPr>
                <w:rFonts w:ascii="Arial" w:hAnsi="Arial" w:cs="Arial"/>
              </w:rPr>
            </w:pPr>
            <w:r>
              <w:rPr>
                <w:rFonts w:ascii="Arial" w:hAnsi="Arial" w:cs="Arial"/>
              </w:rPr>
              <w:t>Cllr Gamble</w:t>
            </w:r>
          </w:p>
          <w:p w14:paraId="557380B8" w14:textId="60987BCC" w:rsidR="00754526" w:rsidRDefault="00754526" w:rsidP="002817E1">
            <w:pPr>
              <w:rPr>
                <w:rFonts w:ascii="Arial" w:hAnsi="Arial" w:cs="Arial"/>
              </w:rPr>
            </w:pPr>
          </w:p>
        </w:tc>
      </w:tr>
    </w:tbl>
    <w:p w14:paraId="23FFCC52" w14:textId="77777777" w:rsidR="00ED7829" w:rsidRDefault="00ED7829" w:rsidP="009D11C2">
      <w:pPr>
        <w:ind w:left="2160" w:hanging="746"/>
        <w:rPr>
          <w:rFonts w:ascii="Arial" w:hAnsi="Arial" w:cs="Arial"/>
          <w:sz w:val="24"/>
          <w:szCs w:val="24"/>
        </w:rPr>
      </w:pPr>
    </w:p>
    <w:p w14:paraId="13302113" w14:textId="45B79A8C" w:rsidR="009A277A" w:rsidRDefault="009A277A" w:rsidP="009D11C2">
      <w:pPr>
        <w:ind w:left="2160" w:hanging="746"/>
        <w:rPr>
          <w:rFonts w:ascii="Arial" w:hAnsi="Arial" w:cs="Arial"/>
          <w:color w:val="FF0000"/>
          <w:sz w:val="24"/>
          <w:szCs w:val="24"/>
        </w:rPr>
      </w:pPr>
    </w:p>
    <w:p w14:paraId="6EFFB058" w14:textId="67FDC7EA" w:rsidR="00A01BC5" w:rsidRPr="0035345E" w:rsidRDefault="004E6294" w:rsidP="00A01BC5">
      <w:pPr>
        <w:ind w:firstLine="142"/>
        <w:rPr>
          <w:rFonts w:ascii="Arial" w:hAnsi="Arial" w:cs="Arial"/>
          <w:b/>
          <w:bCs/>
          <w:sz w:val="24"/>
          <w:szCs w:val="24"/>
        </w:rPr>
      </w:pPr>
      <w:r>
        <w:rPr>
          <w:rFonts w:ascii="Arial" w:hAnsi="Arial" w:cs="Arial"/>
          <w:b/>
          <w:bCs/>
          <w:sz w:val="24"/>
          <w:szCs w:val="24"/>
        </w:rPr>
        <w:t>08</w:t>
      </w:r>
      <w:r w:rsidR="009A277A" w:rsidRPr="0035345E">
        <w:rPr>
          <w:rFonts w:ascii="Arial" w:hAnsi="Arial" w:cs="Arial"/>
          <w:b/>
          <w:bCs/>
          <w:sz w:val="24"/>
          <w:szCs w:val="24"/>
        </w:rPr>
        <w:t>/2</w:t>
      </w:r>
      <w:r>
        <w:rPr>
          <w:rFonts w:ascii="Arial" w:hAnsi="Arial" w:cs="Arial"/>
          <w:b/>
          <w:bCs/>
          <w:sz w:val="24"/>
          <w:szCs w:val="24"/>
        </w:rPr>
        <w:t>4</w:t>
      </w:r>
      <w:r w:rsidR="009A277A" w:rsidRPr="0035345E">
        <w:rPr>
          <w:rFonts w:ascii="Arial" w:hAnsi="Arial" w:cs="Arial"/>
          <w:b/>
          <w:bCs/>
          <w:sz w:val="24"/>
          <w:szCs w:val="24"/>
        </w:rPr>
        <w:tab/>
      </w:r>
      <w:r w:rsidR="00A01BC5" w:rsidRPr="0035345E">
        <w:rPr>
          <w:rFonts w:ascii="Arial" w:hAnsi="Arial" w:cs="Arial"/>
          <w:b/>
          <w:bCs/>
          <w:sz w:val="24"/>
          <w:szCs w:val="24"/>
        </w:rPr>
        <w:t>MEETING TIMETABLE</w:t>
      </w:r>
    </w:p>
    <w:p w14:paraId="59E2AA44" w14:textId="348A7BE2" w:rsidR="00A01BC5" w:rsidRPr="00A01BC5" w:rsidRDefault="00A01BC5" w:rsidP="00A01BC5">
      <w:pPr>
        <w:ind w:left="1418" w:firstLine="29"/>
        <w:rPr>
          <w:rFonts w:ascii="Arial" w:hAnsi="Arial" w:cs="Arial"/>
          <w:sz w:val="24"/>
          <w:szCs w:val="24"/>
        </w:rPr>
      </w:pPr>
      <w:r w:rsidRPr="00A01BC5">
        <w:rPr>
          <w:rFonts w:ascii="Arial" w:hAnsi="Arial" w:cs="Arial"/>
          <w:sz w:val="24"/>
          <w:szCs w:val="24"/>
        </w:rPr>
        <w:t>Members were asked to approve the updated meeting timetable presented at the meeting for 202</w:t>
      </w:r>
      <w:r w:rsidR="004E6294">
        <w:rPr>
          <w:rFonts w:ascii="Arial" w:hAnsi="Arial" w:cs="Arial"/>
          <w:sz w:val="24"/>
          <w:szCs w:val="24"/>
        </w:rPr>
        <w:t>4</w:t>
      </w:r>
      <w:r w:rsidRPr="00A01BC5">
        <w:rPr>
          <w:rFonts w:ascii="Arial" w:hAnsi="Arial" w:cs="Arial"/>
          <w:sz w:val="24"/>
          <w:szCs w:val="24"/>
        </w:rPr>
        <w:t>/202</w:t>
      </w:r>
      <w:r w:rsidR="004E6294">
        <w:rPr>
          <w:rFonts w:ascii="Arial" w:hAnsi="Arial" w:cs="Arial"/>
          <w:sz w:val="24"/>
          <w:szCs w:val="24"/>
        </w:rPr>
        <w:t>5</w:t>
      </w:r>
      <w:r w:rsidRPr="00A01BC5">
        <w:rPr>
          <w:rFonts w:ascii="Arial" w:hAnsi="Arial" w:cs="Arial"/>
          <w:sz w:val="24"/>
          <w:szCs w:val="24"/>
        </w:rPr>
        <w:t xml:space="preserve">. </w:t>
      </w:r>
      <w:r w:rsidR="009A277A" w:rsidRPr="00A01BC5">
        <w:rPr>
          <w:rFonts w:ascii="Arial" w:hAnsi="Arial" w:cs="Arial"/>
          <w:sz w:val="24"/>
          <w:szCs w:val="24"/>
        </w:rPr>
        <w:tab/>
      </w:r>
    </w:p>
    <w:p w14:paraId="26081506" w14:textId="77777777" w:rsidR="00A01BC5" w:rsidRPr="0035345E" w:rsidRDefault="00A01BC5" w:rsidP="00A01BC5">
      <w:pPr>
        <w:ind w:left="1418" w:firstLine="29"/>
        <w:rPr>
          <w:rFonts w:ascii="Arial" w:hAnsi="Arial" w:cs="Arial"/>
          <w:b/>
          <w:bCs/>
          <w:sz w:val="24"/>
          <w:szCs w:val="24"/>
        </w:rPr>
      </w:pPr>
      <w:r w:rsidRPr="0035345E">
        <w:rPr>
          <w:rFonts w:ascii="Arial" w:hAnsi="Arial" w:cs="Arial"/>
          <w:b/>
          <w:bCs/>
          <w:sz w:val="24"/>
          <w:szCs w:val="24"/>
        </w:rPr>
        <w:t>RESOLVED</w:t>
      </w:r>
    </w:p>
    <w:p w14:paraId="5FCB224A" w14:textId="67D7D9AE" w:rsidR="00565082" w:rsidRPr="00A01BC5" w:rsidRDefault="00A01BC5" w:rsidP="00A01BC5">
      <w:pPr>
        <w:ind w:left="1418" w:firstLine="29"/>
        <w:rPr>
          <w:rFonts w:ascii="Arial" w:hAnsi="Arial" w:cs="Arial"/>
          <w:sz w:val="24"/>
          <w:szCs w:val="24"/>
        </w:rPr>
      </w:pPr>
      <w:r w:rsidRPr="00A01BC5">
        <w:rPr>
          <w:rFonts w:ascii="Arial" w:hAnsi="Arial" w:cs="Arial"/>
          <w:sz w:val="24"/>
          <w:szCs w:val="24"/>
        </w:rPr>
        <w:t>Members approved the updated meeting timetable for 202</w:t>
      </w:r>
      <w:r w:rsidR="004E6294">
        <w:rPr>
          <w:rFonts w:ascii="Arial" w:hAnsi="Arial" w:cs="Arial"/>
          <w:sz w:val="24"/>
          <w:szCs w:val="24"/>
        </w:rPr>
        <w:t>4</w:t>
      </w:r>
      <w:r w:rsidRPr="00A01BC5">
        <w:rPr>
          <w:rFonts w:ascii="Arial" w:hAnsi="Arial" w:cs="Arial"/>
          <w:sz w:val="24"/>
          <w:szCs w:val="24"/>
        </w:rPr>
        <w:t>/2</w:t>
      </w:r>
      <w:r w:rsidR="004E6294">
        <w:rPr>
          <w:rFonts w:ascii="Arial" w:hAnsi="Arial" w:cs="Arial"/>
          <w:sz w:val="24"/>
          <w:szCs w:val="24"/>
        </w:rPr>
        <w:t>5</w:t>
      </w:r>
      <w:r w:rsidRPr="00A01BC5">
        <w:rPr>
          <w:rFonts w:ascii="Arial" w:hAnsi="Arial" w:cs="Arial"/>
          <w:sz w:val="24"/>
          <w:szCs w:val="24"/>
        </w:rPr>
        <w:t>.</w:t>
      </w:r>
      <w:r w:rsidR="0035345E">
        <w:rPr>
          <w:rFonts w:ascii="Arial" w:hAnsi="Arial" w:cs="Arial"/>
          <w:sz w:val="24"/>
          <w:szCs w:val="24"/>
        </w:rPr>
        <w:br/>
      </w:r>
      <w:r w:rsidR="009E2E1B" w:rsidRPr="00A01BC5">
        <w:rPr>
          <w:rFonts w:ascii="Arial" w:hAnsi="Arial" w:cs="Arial"/>
          <w:sz w:val="24"/>
          <w:szCs w:val="24"/>
        </w:rPr>
        <w:br/>
      </w:r>
    </w:p>
    <w:p w14:paraId="1A63B555" w14:textId="0EB266EF" w:rsidR="00565082" w:rsidRPr="00565082" w:rsidRDefault="003B585D" w:rsidP="00565082">
      <w:pPr>
        <w:ind w:left="1418" w:hanging="1276"/>
        <w:rPr>
          <w:rFonts w:ascii="Arial" w:hAnsi="Arial" w:cs="Arial"/>
          <w:b/>
          <w:bCs/>
          <w:sz w:val="24"/>
          <w:szCs w:val="24"/>
        </w:rPr>
      </w:pPr>
      <w:r>
        <w:rPr>
          <w:rFonts w:ascii="Arial" w:hAnsi="Arial" w:cs="Arial"/>
          <w:b/>
          <w:bCs/>
          <w:sz w:val="24"/>
          <w:szCs w:val="24"/>
        </w:rPr>
        <w:t>09</w:t>
      </w:r>
      <w:r w:rsidR="00565082" w:rsidRPr="00565082">
        <w:rPr>
          <w:rFonts w:ascii="Arial" w:hAnsi="Arial" w:cs="Arial"/>
          <w:b/>
          <w:bCs/>
          <w:sz w:val="24"/>
          <w:szCs w:val="24"/>
        </w:rPr>
        <w:t>/2</w:t>
      </w:r>
      <w:r>
        <w:rPr>
          <w:rFonts w:ascii="Arial" w:hAnsi="Arial" w:cs="Arial"/>
          <w:b/>
          <w:bCs/>
          <w:sz w:val="24"/>
          <w:szCs w:val="24"/>
        </w:rPr>
        <w:t>4</w:t>
      </w:r>
      <w:r w:rsidR="00565082" w:rsidRPr="00565082">
        <w:rPr>
          <w:rFonts w:ascii="Arial" w:hAnsi="Arial" w:cs="Arial"/>
          <w:b/>
          <w:bCs/>
          <w:sz w:val="24"/>
          <w:szCs w:val="24"/>
        </w:rPr>
        <w:tab/>
        <w:t xml:space="preserve">MINUTES OF </w:t>
      </w:r>
      <w:r>
        <w:rPr>
          <w:rFonts w:ascii="Arial" w:hAnsi="Arial" w:cs="Arial"/>
          <w:b/>
          <w:bCs/>
          <w:sz w:val="24"/>
          <w:szCs w:val="24"/>
        </w:rPr>
        <w:t>FULL COUNCIL MEETING HELD ON 26</w:t>
      </w:r>
      <w:r w:rsidRPr="003B585D">
        <w:rPr>
          <w:rFonts w:ascii="Arial" w:hAnsi="Arial" w:cs="Arial"/>
          <w:b/>
          <w:bCs/>
          <w:sz w:val="24"/>
          <w:szCs w:val="24"/>
          <w:vertAlign w:val="superscript"/>
        </w:rPr>
        <w:t>TH</w:t>
      </w:r>
      <w:r>
        <w:rPr>
          <w:rFonts w:ascii="Arial" w:hAnsi="Arial" w:cs="Arial"/>
          <w:b/>
          <w:bCs/>
          <w:sz w:val="24"/>
          <w:szCs w:val="24"/>
        </w:rPr>
        <w:t xml:space="preserve"> MARCH 2024</w:t>
      </w:r>
    </w:p>
    <w:p w14:paraId="737B73BA" w14:textId="7FC1AB6C" w:rsidR="00565082" w:rsidRPr="00565082" w:rsidRDefault="00565082" w:rsidP="00565082">
      <w:pPr>
        <w:ind w:left="1418" w:hanging="1276"/>
        <w:rPr>
          <w:rFonts w:ascii="Arial" w:hAnsi="Arial" w:cs="Arial"/>
          <w:b/>
          <w:bCs/>
          <w:sz w:val="24"/>
          <w:szCs w:val="24"/>
        </w:rPr>
      </w:pPr>
      <w:r>
        <w:rPr>
          <w:rFonts w:ascii="Arial" w:hAnsi="Arial" w:cs="Arial"/>
          <w:sz w:val="24"/>
          <w:szCs w:val="24"/>
        </w:rPr>
        <w:tab/>
      </w:r>
      <w:r w:rsidR="005D3A58" w:rsidRPr="005D3A58">
        <w:rPr>
          <w:rFonts w:ascii="Arial" w:hAnsi="Arial" w:cs="Arial"/>
          <w:sz w:val="24"/>
          <w:szCs w:val="24"/>
        </w:rPr>
        <w:tab/>
      </w:r>
      <w:r w:rsidR="005D3A58" w:rsidRPr="005D3A58">
        <w:rPr>
          <w:rFonts w:ascii="Arial" w:hAnsi="Arial" w:cs="Arial"/>
          <w:bCs/>
          <w:sz w:val="24"/>
          <w:szCs w:val="24"/>
        </w:rPr>
        <w:t>Members</w:t>
      </w:r>
      <w:r w:rsidR="003B585D">
        <w:rPr>
          <w:rFonts w:ascii="Arial" w:hAnsi="Arial" w:cs="Arial"/>
          <w:bCs/>
          <w:sz w:val="24"/>
          <w:szCs w:val="24"/>
        </w:rPr>
        <w:t xml:space="preserve"> were</w:t>
      </w:r>
      <w:r w:rsidR="005D3A58" w:rsidRPr="005D3A58">
        <w:rPr>
          <w:rFonts w:ascii="Arial" w:hAnsi="Arial" w:cs="Arial"/>
          <w:bCs/>
          <w:sz w:val="24"/>
          <w:szCs w:val="24"/>
        </w:rPr>
        <w:t xml:space="preserve"> asked to approve the </w:t>
      </w:r>
      <w:r w:rsidR="003B585D">
        <w:rPr>
          <w:rFonts w:ascii="Arial" w:hAnsi="Arial" w:cs="Arial"/>
          <w:bCs/>
          <w:sz w:val="24"/>
          <w:szCs w:val="24"/>
        </w:rPr>
        <w:t>above</w:t>
      </w:r>
      <w:r w:rsidR="005D3A58" w:rsidRPr="005D3A58">
        <w:rPr>
          <w:rFonts w:ascii="Arial" w:hAnsi="Arial" w:cs="Arial"/>
          <w:bCs/>
          <w:sz w:val="24"/>
          <w:szCs w:val="24"/>
        </w:rPr>
        <w:t xml:space="preserve"> draft minutes as </w:t>
      </w:r>
      <w:r w:rsidR="003B585D">
        <w:rPr>
          <w:rFonts w:ascii="Arial" w:hAnsi="Arial" w:cs="Arial"/>
          <w:bCs/>
          <w:sz w:val="24"/>
          <w:szCs w:val="24"/>
        </w:rPr>
        <w:t xml:space="preserve">a </w:t>
      </w:r>
      <w:r w:rsidR="005D3A58" w:rsidRPr="005D3A58">
        <w:rPr>
          <w:rFonts w:ascii="Arial" w:hAnsi="Arial" w:cs="Arial"/>
          <w:bCs/>
          <w:sz w:val="24"/>
          <w:szCs w:val="24"/>
        </w:rPr>
        <w:t>true and accurate record</w:t>
      </w:r>
      <w:r w:rsidR="003B585D">
        <w:rPr>
          <w:rFonts w:ascii="Arial" w:hAnsi="Arial" w:cs="Arial"/>
          <w:bCs/>
          <w:sz w:val="24"/>
          <w:szCs w:val="24"/>
        </w:rPr>
        <w:t>.</w:t>
      </w:r>
      <w:r w:rsidR="005D3A58" w:rsidRPr="005D3A58">
        <w:rPr>
          <w:rFonts w:ascii="Arial" w:hAnsi="Arial" w:cs="Arial"/>
          <w:bCs/>
          <w:sz w:val="24"/>
          <w:szCs w:val="24"/>
        </w:rPr>
        <w:br/>
      </w:r>
      <w:r w:rsidR="005D3A58" w:rsidRPr="005D3A58">
        <w:rPr>
          <w:rFonts w:ascii="Arial" w:hAnsi="Arial" w:cs="Arial"/>
          <w:bCs/>
          <w:sz w:val="24"/>
          <w:szCs w:val="24"/>
        </w:rPr>
        <w:br/>
      </w:r>
      <w:r>
        <w:rPr>
          <w:rFonts w:ascii="Arial" w:hAnsi="Arial" w:cs="Arial"/>
          <w:sz w:val="24"/>
          <w:szCs w:val="24"/>
        </w:rPr>
        <w:tab/>
      </w:r>
      <w:r w:rsidRPr="00565082">
        <w:rPr>
          <w:rFonts w:ascii="Arial" w:hAnsi="Arial" w:cs="Arial"/>
          <w:b/>
          <w:bCs/>
          <w:sz w:val="24"/>
          <w:szCs w:val="24"/>
        </w:rPr>
        <w:t>RESOLVED</w:t>
      </w:r>
    </w:p>
    <w:p w14:paraId="21926AF1" w14:textId="46B7F7B2" w:rsidR="00565082" w:rsidRDefault="00565082" w:rsidP="00565082">
      <w:pPr>
        <w:ind w:left="1418" w:hanging="1276"/>
        <w:rPr>
          <w:rFonts w:ascii="Arial" w:hAnsi="Arial" w:cs="Arial"/>
          <w:sz w:val="24"/>
          <w:szCs w:val="24"/>
        </w:rPr>
      </w:pPr>
      <w:r>
        <w:rPr>
          <w:rFonts w:ascii="Arial" w:hAnsi="Arial" w:cs="Arial"/>
          <w:sz w:val="24"/>
          <w:szCs w:val="24"/>
        </w:rPr>
        <w:tab/>
        <w:t>That the minutes of the above meeting</w:t>
      </w:r>
      <w:r w:rsidR="00BA5297">
        <w:rPr>
          <w:rFonts w:ascii="Arial" w:hAnsi="Arial" w:cs="Arial"/>
          <w:sz w:val="24"/>
          <w:szCs w:val="24"/>
        </w:rPr>
        <w:t xml:space="preserve">, </w:t>
      </w:r>
      <w:r w:rsidR="00E64F9C">
        <w:rPr>
          <w:rFonts w:ascii="Arial" w:hAnsi="Arial" w:cs="Arial"/>
          <w:sz w:val="24"/>
          <w:szCs w:val="24"/>
        </w:rPr>
        <w:t>a copy</w:t>
      </w:r>
      <w:r>
        <w:rPr>
          <w:rFonts w:ascii="Arial" w:hAnsi="Arial" w:cs="Arial"/>
          <w:sz w:val="24"/>
          <w:szCs w:val="24"/>
        </w:rPr>
        <w:t xml:space="preserve"> which </w:t>
      </w:r>
      <w:r w:rsidR="00E64F9C">
        <w:rPr>
          <w:rFonts w:ascii="Arial" w:hAnsi="Arial" w:cs="Arial"/>
          <w:sz w:val="24"/>
          <w:szCs w:val="24"/>
        </w:rPr>
        <w:t>has</w:t>
      </w:r>
      <w:r>
        <w:rPr>
          <w:rFonts w:ascii="Arial" w:hAnsi="Arial" w:cs="Arial"/>
          <w:sz w:val="24"/>
          <w:szCs w:val="24"/>
        </w:rPr>
        <w:t xml:space="preserve"> previously been circulated to each member, be approve</w:t>
      </w:r>
      <w:r w:rsidR="0059402A">
        <w:rPr>
          <w:rFonts w:ascii="Arial" w:hAnsi="Arial" w:cs="Arial"/>
          <w:sz w:val="24"/>
          <w:szCs w:val="24"/>
        </w:rPr>
        <w:t>d</w:t>
      </w:r>
      <w:r>
        <w:rPr>
          <w:rFonts w:ascii="Arial" w:hAnsi="Arial" w:cs="Arial"/>
          <w:sz w:val="24"/>
          <w:szCs w:val="24"/>
        </w:rPr>
        <w:t xml:space="preserve"> and signed as a correct record by the Chairman.</w:t>
      </w:r>
    </w:p>
    <w:p w14:paraId="61E428A0" w14:textId="08F76482" w:rsidR="00565082" w:rsidRDefault="00565082" w:rsidP="00565082">
      <w:pPr>
        <w:ind w:left="1418" w:hanging="1276"/>
        <w:rPr>
          <w:rFonts w:ascii="Arial" w:hAnsi="Arial" w:cs="Arial"/>
          <w:sz w:val="24"/>
          <w:szCs w:val="24"/>
        </w:rPr>
      </w:pPr>
    </w:p>
    <w:p w14:paraId="15D795A9" w14:textId="1F7904E4" w:rsidR="00565082" w:rsidRPr="00400A8E" w:rsidRDefault="00E64F9C" w:rsidP="00565082">
      <w:pPr>
        <w:ind w:left="1418" w:hanging="1276"/>
        <w:rPr>
          <w:rFonts w:ascii="Arial" w:hAnsi="Arial" w:cs="Arial"/>
          <w:b/>
          <w:bCs/>
          <w:sz w:val="24"/>
          <w:szCs w:val="24"/>
        </w:rPr>
      </w:pPr>
      <w:r>
        <w:rPr>
          <w:rFonts w:ascii="Arial" w:hAnsi="Arial" w:cs="Arial"/>
          <w:b/>
          <w:bCs/>
          <w:sz w:val="24"/>
          <w:szCs w:val="24"/>
        </w:rPr>
        <w:t>10</w:t>
      </w:r>
      <w:r w:rsidR="00565082" w:rsidRPr="00400A8E">
        <w:rPr>
          <w:rFonts w:ascii="Arial" w:hAnsi="Arial" w:cs="Arial"/>
          <w:b/>
          <w:bCs/>
          <w:sz w:val="24"/>
          <w:szCs w:val="24"/>
        </w:rPr>
        <w:t>/2</w:t>
      </w:r>
      <w:r>
        <w:rPr>
          <w:rFonts w:ascii="Arial" w:hAnsi="Arial" w:cs="Arial"/>
          <w:b/>
          <w:bCs/>
          <w:sz w:val="24"/>
          <w:szCs w:val="24"/>
        </w:rPr>
        <w:t>4</w:t>
      </w:r>
      <w:r w:rsidR="00565082" w:rsidRPr="00400A8E">
        <w:rPr>
          <w:rFonts w:ascii="Arial" w:hAnsi="Arial" w:cs="Arial"/>
          <w:b/>
          <w:bCs/>
          <w:sz w:val="24"/>
          <w:szCs w:val="24"/>
        </w:rPr>
        <w:tab/>
      </w:r>
      <w:r>
        <w:rPr>
          <w:rFonts w:ascii="Arial" w:hAnsi="Arial" w:cs="Arial"/>
          <w:b/>
          <w:bCs/>
          <w:sz w:val="24"/>
          <w:szCs w:val="24"/>
        </w:rPr>
        <w:t>DRAFT POLICIES</w:t>
      </w:r>
    </w:p>
    <w:p w14:paraId="1153A111" w14:textId="4AEA54F3" w:rsidR="00565082" w:rsidRDefault="00791FDA" w:rsidP="00C417A5">
      <w:pPr>
        <w:ind w:left="1418" w:firstLine="14"/>
        <w:rPr>
          <w:rFonts w:ascii="Arial" w:hAnsi="Arial" w:cs="Arial"/>
          <w:sz w:val="24"/>
          <w:szCs w:val="24"/>
        </w:rPr>
      </w:pPr>
      <w:r>
        <w:rPr>
          <w:rFonts w:ascii="Arial" w:hAnsi="Arial" w:cs="Arial"/>
          <w:sz w:val="24"/>
          <w:szCs w:val="24"/>
        </w:rPr>
        <w:t xml:space="preserve">Members were asked to </w:t>
      </w:r>
      <w:r w:rsidR="00E64F9C">
        <w:rPr>
          <w:rFonts w:ascii="Arial" w:hAnsi="Arial" w:cs="Arial"/>
          <w:sz w:val="24"/>
          <w:szCs w:val="24"/>
        </w:rPr>
        <w:t>approve the following policies, recommended by the Finance &amp; General Purposes Committee:</w:t>
      </w:r>
    </w:p>
    <w:p w14:paraId="485E5C12" w14:textId="4A59ECC3" w:rsidR="00E64F9C" w:rsidRDefault="00E64F9C" w:rsidP="00E64F9C">
      <w:pPr>
        <w:pStyle w:val="ListParagraph"/>
        <w:numPr>
          <w:ilvl w:val="0"/>
          <w:numId w:val="8"/>
        </w:numPr>
        <w:rPr>
          <w:rFonts w:ascii="Arial" w:hAnsi="Arial" w:cs="Arial"/>
          <w:sz w:val="24"/>
          <w:szCs w:val="24"/>
        </w:rPr>
      </w:pPr>
      <w:r>
        <w:rPr>
          <w:rFonts w:ascii="Arial" w:hAnsi="Arial" w:cs="Arial"/>
          <w:sz w:val="24"/>
          <w:szCs w:val="24"/>
        </w:rPr>
        <w:t>Draft Employee Volunteering Policy;</w:t>
      </w:r>
    </w:p>
    <w:p w14:paraId="46F7FD8F" w14:textId="46692269" w:rsidR="00E64F9C" w:rsidRPr="00E64F9C" w:rsidRDefault="00E64F9C" w:rsidP="00E64F9C">
      <w:pPr>
        <w:pStyle w:val="ListParagraph"/>
        <w:numPr>
          <w:ilvl w:val="0"/>
          <w:numId w:val="8"/>
        </w:numPr>
        <w:rPr>
          <w:rFonts w:ascii="Arial" w:hAnsi="Arial" w:cs="Arial"/>
          <w:sz w:val="24"/>
          <w:szCs w:val="24"/>
        </w:rPr>
      </w:pPr>
      <w:r>
        <w:rPr>
          <w:rFonts w:ascii="Arial" w:hAnsi="Arial" w:cs="Arial"/>
          <w:sz w:val="24"/>
          <w:szCs w:val="24"/>
        </w:rPr>
        <w:t>Draft Treasury Management Policy.</w:t>
      </w:r>
    </w:p>
    <w:p w14:paraId="02E9AB78" w14:textId="22D6D2E1" w:rsidR="00400A8E" w:rsidRPr="00400A8E" w:rsidRDefault="00400A8E" w:rsidP="00565082">
      <w:pPr>
        <w:ind w:left="2160" w:hanging="728"/>
        <w:rPr>
          <w:rFonts w:ascii="Arial" w:hAnsi="Arial" w:cs="Arial"/>
          <w:b/>
          <w:bCs/>
          <w:sz w:val="24"/>
          <w:szCs w:val="24"/>
        </w:rPr>
      </w:pPr>
      <w:r w:rsidRPr="00400A8E">
        <w:rPr>
          <w:rFonts w:ascii="Arial" w:hAnsi="Arial" w:cs="Arial"/>
          <w:b/>
          <w:bCs/>
          <w:sz w:val="24"/>
          <w:szCs w:val="24"/>
        </w:rPr>
        <w:t>RESOLVED</w:t>
      </w:r>
    </w:p>
    <w:p w14:paraId="0A6F412D" w14:textId="1AC51A44" w:rsidR="0024104F" w:rsidRPr="002931FD" w:rsidRDefault="00E64F9C" w:rsidP="00565082">
      <w:pPr>
        <w:ind w:left="2160" w:hanging="728"/>
        <w:rPr>
          <w:rFonts w:ascii="Arial" w:hAnsi="Arial" w:cs="Arial"/>
          <w:sz w:val="24"/>
          <w:szCs w:val="24"/>
        </w:rPr>
      </w:pPr>
      <w:r>
        <w:rPr>
          <w:rFonts w:ascii="Arial" w:hAnsi="Arial" w:cs="Arial"/>
          <w:sz w:val="24"/>
          <w:szCs w:val="24"/>
        </w:rPr>
        <w:t>To approve the above policies.</w:t>
      </w:r>
    </w:p>
    <w:p w14:paraId="262DEE49" w14:textId="4B1B2FCD" w:rsidR="00400A8E" w:rsidRDefault="00400A8E" w:rsidP="00565082">
      <w:pPr>
        <w:ind w:left="2160" w:hanging="728"/>
        <w:rPr>
          <w:rFonts w:ascii="Arial" w:hAnsi="Arial" w:cs="Arial"/>
          <w:sz w:val="24"/>
          <w:szCs w:val="24"/>
        </w:rPr>
      </w:pPr>
    </w:p>
    <w:p w14:paraId="1E89C52B" w14:textId="265DCBAE" w:rsidR="00400A8E" w:rsidRDefault="00400A8E" w:rsidP="00400A8E">
      <w:pPr>
        <w:ind w:left="1418" w:hanging="1276"/>
        <w:rPr>
          <w:rFonts w:ascii="Arial" w:hAnsi="Arial" w:cs="Arial"/>
          <w:sz w:val="24"/>
          <w:szCs w:val="24"/>
        </w:rPr>
      </w:pPr>
    </w:p>
    <w:p w14:paraId="775B8981" w14:textId="7C12A903" w:rsidR="00400A8E" w:rsidRPr="006C0FF3" w:rsidRDefault="00400A8E" w:rsidP="00520AF3">
      <w:pPr>
        <w:ind w:left="1418"/>
        <w:rPr>
          <w:rFonts w:ascii="Arial" w:hAnsi="Arial" w:cs="Arial"/>
          <w:sz w:val="24"/>
          <w:szCs w:val="24"/>
        </w:rPr>
      </w:pPr>
      <w:r w:rsidRPr="006C0FF3">
        <w:rPr>
          <w:rFonts w:ascii="Arial" w:hAnsi="Arial" w:cs="Arial"/>
          <w:sz w:val="24"/>
          <w:szCs w:val="24"/>
        </w:rPr>
        <w:t xml:space="preserve">The meeting concluded at </w:t>
      </w:r>
      <w:r w:rsidR="002931FD" w:rsidRPr="006C0FF3">
        <w:rPr>
          <w:rFonts w:ascii="Arial" w:hAnsi="Arial" w:cs="Arial"/>
          <w:sz w:val="24"/>
          <w:szCs w:val="24"/>
        </w:rPr>
        <w:t>7</w:t>
      </w:r>
      <w:r w:rsidR="00D31089" w:rsidRPr="006C0FF3">
        <w:rPr>
          <w:rFonts w:ascii="Arial" w:hAnsi="Arial" w:cs="Arial"/>
          <w:sz w:val="24"/>
          <w:szCs w:val="24"/>
        </w:rPr>
        <w:t>.</w:t>
      </w:r>
      <w:r w:rsidR="00E64F9C">
        <w:rPr>
          <w:rFonts w:ascii="Arial" w:hAnsi="Arial" w:cs="Arial"/>
          <w:sz w:val="24"/>
          <w:szCs w:val="24"/>
        </w:rPr>
        <w:t>42</w:t>
      </w:r>
      <w:r w:rsidR="00D31089" w:rsidRPr="006C0FF3">
        <w:rPr>
          <w:rFonts w:ascii="Arial" w:hAnsi="Arial" w:cs="Arial"/>
          <w:sz w:val="24"/>
          <w:szCs w:val="24"/>
        </w:rPr>
        <w:t>pm</w:t>
      </w:r>
      <w:r w:rsidRPr="006C0FF3">
        <w:rPr>
          <w:rFonts w:ascii="Arial" w:hAnsi="Arial" w:cs="Arial"/>
          <w:sz w:val="24"/>
          <w:szCs w:val="24"/>
        </w:rPr>
        <w:t xml:space="preserve"> with Councillors </w:t>
      </w:r>
      <w:r w:rsidR="00520AF3" w:rsidRPr="006C0FF3">
        <w:rPr>
          <w:rFonts w:ascii="Arial" w:hAnsi="Arial" w:cs="Arial"/>
          <w:sz w:val="24"/>
          <w:szCs w:val="24"/>
        </w:rPr>
        <w:t xml:space="preserve">Atkinson, Bendelow, </w:t>
      </w:r>
      <w:r w:rsidR="002931FD" w:rsidRPr="006C0FF3">
        <w:rPr>
          <w:rFonts w:ascii="Arial" w:hAnsi="Arial" w:cs="Arial"/>
          <w:sz w:val="24"/>
          <w:szCs w:val="24"/>
        </w:rPr>
        <w:t xml:space="preserve">Besford, </w:t>
      </w:r>
      <w:r w:rsidR="00FE15A5">
        <w:rPr>
          <w:rFonts w:ascii="Arial" w:hAnsi="Arial" w:cs="Arial"/>
          <w:sz w:val="24"/>
          <w:szCs w:val="24"/>
        </w:rPr>
        <w:t xml:space="preserve">Forrest, </w:t>
      </w:r>
      <w:r w:rsidR="00520AF3" w:rsidRPr="006C0FF3">
        <w:rPr>
          <w:rFonts w:ascii="Arial" w:hAnsi="Arial" w:cs="Arial"/>
          <w:sz w:val="24"/>
          <w:szCs w:val="24"/>
        </w:rPr>
        <w:t xml:space="preserve">Gamble, </w:t>
      </w:r>
      <w:r w:rsidR="00FE15A5">
        <w:rPr>
          <w:rFonts w:ascii="Arial" w:hAnsi="Arial" w:cs="Arial"/>
          <w:sz w:val="24"/>
          <w:szCs w:val="24"/>
        </w:rPr>
        <w:t xml:space="preserve">Gilburt, </w:t>
      </w:r>
      <w:r w:rsidR="002931FD" w:rsidRPr="006C0FF3">
        <w:rPr>
          <w:rFonts w:ascii="Arial" w:hAnsi="Arial" w:cs="Arial"/>
          <w:sz w:val="24"/>
          <w:szCs w:val="24"/>
        </w:rPr>
        <w:t>Lacey, L</w:t>
      </w:r>
      <w:r w:rsidR="00520AF3" w:rsidRPr="006C0FF3">
        <w:rPr>
          <w:rFonts w:ascii="Arial" w:hAnsi="Arial" w:cs="Arial"/>
          <w:sz w:val="24"/>
          <w:szCs w:val="24"/>
        </w:rPr>
        <w:t xml:space="preserve">eckonby, </w:t>
      </w:r>
      <w:r w:rsidR="002931FD" w:rsidRPr="006C0FF3">
        <w:rPr>
          <w:rFonts w:ascii="Arial" w:hAnsi="Arial" w:cs="Arial"/>
          <w:sz w:val="24"/>
          <w:szCs w:val="24"/>
        </w:rPr>
        <w:t xml:space="preserve">McCall, </w:t>
      </w:r>
      <w:r w:rsidR="00520AF3" w:rsidRPr="006C0FF3">
        <w:rPr>
          <w:rFonts w:ascii="Arial" w:hAnsi="Arial" w:cs="Arial"/>
          <w:sz w:val="24"/>
          <w:szCs w:val="24"/>
        </w:rPr>
        <w:t xml:space="preserve">McCoy, Scollen, </w:t>
      </w:r>
      <w:r w:rsidR="00E64F9C">
        <w:rPr>
          <w:rFonts w:ascii="Arial" w:hAnsi="Arial" w:cs="Arial"/>
          <w:sz w:val="24"/>
          <w:szCs w:val="24"/>
        </w:rPr>
        <w:t xml:space="preserve">Shotton, </w:t>
      </w:r>
      <w:r w:rsidR="006C0FF3" w:rsidRPr="006C0FF3">
        <w:rPr>
          <w:rFonts w:ascii="Arial" w:hAnsi="Arial" w:cs="Arial"/>
          <w:sz w:val="24"/>
          <w:szCs w:val="24"/>
        </w:rPr>
        <w:t>Snead &amp;</w:t>
      </w:r>
      <w:r w:rsidR="00520AF3" w:rsidRPr="006C0FF3">
        <w:rPr>
          <w:rFonts w:ascii="Arial" w:hAnsi="Arial" w:cs="Arial"/>
          <w:sz w:val="24"/>
          <w:szCs w:val="24"/>
        </w:rPr>
        <w:t xml:space="preserve"> Stoker</w:t>
      </w:r>
      <w:r w:rsidRPr="006C0FF3">
        <w:rPr>
          <w:rFonts w:ascii="Arial" w:hAnsi="Arial" w:cs="Arial"/>
          <w:sz w:val="24"/>
          <w:szCs w:val="24"/>
        </w:rPr>
        <w:t xml:space="preserve"> present. </w:t>
      </w:r>
    </w:p>
    <w:p w14:paraId="5ED0A6D0" w14:textId="5C8210DE" w:rsidR="006742DA" w:rsidRDefault="00400A8E" w:rsidP="00FE15A5">
      <w:pPr>
        <w:ind w:left="2160" w:hanging="728"/>
        <w:rPr>
          <w:rFonts w:ascii="Arial" w:hAnsi="Arial" w:cs="Arial"/>
          <w:sz w:val="24"/>
          <w:szCs w:val="24"/>
          <w:lang w:val="en-US"/>
        </w:rPr>
      </w:pPr>
      <w:r>
        <w:rPr>
          <w:rFonts w:ascii="Arial" w:hAnsi="Arial" w:cs="Arial"/>
          <w:sz w:val="24"/>
          <w:szCs w:val="24"/>
        </w:rPr>
        <w:tab/>
      </w:r>
    </w:p>
    <w:p w14:paraId="1BDB504F" w14:textId="77777777" w:rsidR="006742DA" w:rsidRDefault="006742DA" w:rsidP="001051DD">
      <w:pPr>
        <w:rPr>
          <w:rFonts w:ascii="Arial" w:hAnsi="Arial" w:cs="Arial"/>
          <w:sz w:val="24"/>
          <w:szCs w:val="24"/>
          <w:lang w:val="en-US"/>
        </w:rPr>
      </w:pPr>
    </w:p>
    <w:p w14:paraId="5DA3B137" w14:textId="77777777" w:rsidR="006742DA" w:rsidRDefault="006742DA" w:rsidP="001051DD">
      <w:pPr>
        <w:rPr>
          <w:rFonts w:ascii="Arial" w:hAnsi="Arial" w:cs="Arial"/>
          <w:sz w:val="24"/>
          <w:szCs w:val="24"/>
          <w:lang w:val="en-US"/>
        </w:rPr>
      </w:pPr>
    </w:p>
    <w:p w14:paraId="44521146" w14:textId="77777777" w:rsidR="006742DA" w:rsidRDefault="006742DA" w:rsidP="001051DD">
      <w:pPr>
        <w:rPr>
          <w:rFonts w:ascii="Arial" w:hAnsi="Arial" w:cs="Arial"/>
          <w:sz w:val="24"/>
          <w:szCs w:val="24"/>
          <w:lang w:val="en-US"/>
        </w:rPr>
      </w:pPr>
    </w:p>
    <w:p w14:paraId="05258F3F" w14:textId="0CF505C2" w:rsidR="009578C1" w:rsidRDefault="009578C1" w:rsidP="001051DD">
      <w:pPr>
        <w:rPr>
          <w:rFonts w:ascii="Arial" w:hAnsi="Arial" w:cs="Arial"/>
          <w:sz w:val="24"/>
          <w:szCs w:val="24"/>
          <w:lang w:val="en-US"/>
        </w:rPr>
      </w:pPr>
    </w:p>
    <w:p w14:paraId="2EEA9ADA" w14:textId="77777777" w:rsidR="009578C1" w:rsidRPr="001051DD" w:rsidRDefault="009578C1" w:rsidP="001051DD">
      <w:pPr>
        <w:rPr>
          <w:rFonts w:ascii="Arial" w:hAnsi="Arial" w:cs="Arial"/>
          <w:sz w:val="24"/>
          <w:szCs w:val="24"/>
          <w:lang w:val="en-US"/>
        </w:rPr>
      </w:pPr>
    </w:p>
    <w:sectPr w:rsidR="009578C1" w:rsidRPr="001051DD" w:rsidSect="001051DD">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9E04B" w14:textId="77777777" w:rsidR="001719E8" w:rsidRDefault="001719E8" w:rsidP="00565082">
      <w:pPr>
        <w:spacing w:after="0" w:line="240" w:lineRule="auto"/>
      </w:pPr>
      <w:r>
        <w:separator/>
      </w:r>
    </w:p>
  </w:endnote>
  <w:endnote w:type="continuationSeparator" w:id="0">
    <w:p w14:paraId="337D03B7" w14:textId="77777777" w:rsidR="001719E8" w:rsidRDefault="001719E8" w:rsidP="0056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9B59F" w14:textId="77777777" w:rsidR="001719E8" w:rsidRDefault="001719E8" w:rsidP="00565082">
      <w:pPr>
        <w:spacing w:after="0" w:line="240" w:lineRule="auto"/>
      </w:pPr>
      <w:r>
        <w:separator/>
      </w:r>
    </w:p>
  </w:footnote>
  <w:footnote w:type="continuationSeparator" w:id="0">
    <w:p w14:paraId="3D8F3CFC" w14:textId="77777777" w:rsidR="001719E8" w:rsidRDefault="001719E8" w:rsidP="00565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B02"/>
    <w:multiLevelType w:val="hybridMultilevel"/>
    <w:tmpl w:val="F2F087C4"/>
    <w:lvl w:ilvl="0" w:tplc="08090001">
      <w:start w:val="1"/>
      <w:numFmt w:val="bullet"/>
      <w:lvlText w:val=""/>
      <w:lvlJc w:val="left"/>
      <w:pPr>
        <w:ind w:left="3512" w:hanging="360"/>
      </w:pPr>
      <w:rPr>
        <w:rFonts w:ascii="Symbol" w:hAnsi="Symbol" w:hint="default"/>
      </w:rPr>
    </w:lvl>
    <w:lvl w:ilvl="1" w:tplc="08090003" w:tentative="1">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hint="default"/>
      </w:rPr>
    </w:lvl>
    <w:lvl w:ilvl="3" w:tplc="08090001" w:tentative="1">
      <w:start w:val="1"/>
      <w:numFmt w:val="bullet"/>
      <w:lvlText w:val=""/>
      <w:lvlJc w:val="left"/>
      <w:pPr>
        <w:ind w:left="5672" w:hanging="360"/>
      </w:pPr>
      <w:rPr>
        <w:rFonts w:ascii="Symbol" w:hAnsi="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hint="default"/>
      </w:rPr>
    </w:lvl>
    <w:lvl w:ilvl="6" w:tplc="08090001" w:tentative="1">
      <w:start w:val="1"/>
      <w:numFmt w:val="bullet"/>
      <w:lvlText w:val=""/>
      <w:lvlJc w:val="left"/>
      <w:pPr>
        <w:ind w:left="7832" w:hanging="360"/>
      </w:pPr>
      <w:rPr>
        <w:rFonts w:ascii="Symbol" w:hAnsi="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hint="default"/>
      </w:rPr>
    </w:lvl>
  </w:abstractNum>
  <w:abstractNum w:abstractNumId="1" w15:restartNumberingAfterBreak="0">
    <w:nsid w:val="12114E11"/>
    <w:multiLevelType w:val="hybridMultilevel"/>
    <w:tmpl w:val="5A36344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12BC68D1"/>
    <w:multiLevelType w:val="hybridMultilevel"/>
    <w:tmpl w:val="EFA05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577767"/>
    <w:multiLevelType w:val="hybridMultilevel"/>
    <w:tmpl w:val="FB741B3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1F6467CC"/>
    <w:multiLevelType w:val="hybridMultilevel"/>
    <w:tmpl w:val="863E8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F2369"/>
    <w:multiLevelType w:val="hybridMultilevel"/>
    <w:tmpl w:val="3ED00BF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30E67B3"/>
    <w:multiLevelType w:val="hybridMultilevel"/>
    <w:tmpl w:val="1AB02D0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A45B09"/>
    <w:multiLevelType w:val="hybridMultilevel"/>
    <w:tmpl w:val="7A0A60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9503EC0"/>
    <w:multiLevelType w:val="hybridMultilevel"/>
    <w:tmpl w:val="1EB0C8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7F106E6"/>
    <w:multiLevelType w:val="hybridMultilevel"/>
    <w:tmpl w:val="B48A8694"/>
    <w:lvl w:ilvl="0" w:tplc="08090001">
      <w:start w:val="1"/>
      <w:numFmt w:val="bullet"/>
      <w:lvlText w:val=""/>
      <w:lvlJc w:val="left"/>
      <w:pPr>
        <w:ind w:left="2134" w:hanging="360"/>
      </w:pPr>
      <w:rPr>
        <w:rFonts w:ascii="Symbol" w:hAnsi="Symbol" w:hint="default"/>
      </w:rPr>
    </w:lvl>
    <w:lvl w:ilvl="1" w:tplc="08090003">
      <w:start w:val="1"/>
      <w:numFmt w:val="bullet"/>
      <w:lvlText w:val="o"/>
      <w:lvlJc w:val="left"/>
      <w:pPr>
        <w:ind w:left="2854" w:hanging="360"/>
      </w:pPr>
      <w:rPr>
        <w:rFonts w:ascii="Courier New" w:hAnsi="Courier New" w:cs="Courier New" w:hint="default"/>
      </w:rPr>
    </w:lvl>
    <w:lvl w:ilvl="2" w:tplc="08090005" w:tentative="1">
      <w:start w:val="1"/>
      <w:numFmt w:val="bullet"/>
      <w:lvlText w:val=""/>
      <w:lvlJc w:val="left"/>
      <w:pPr>
        <w:ind w:left="3574" w:hanging="360"/>
      </w:pPr>
      <w:rPr>
        <w:rFonts w:ascii="Wingdings" w:hAnsi="Wingdings" w:hint="default"/>
      </w:rPr>
    </w:lvl>
    <w:lvl w:ilvl="3" w:tplc="08090001" w:tentative="1">
      <w:start w:val="1"/>
      <w:numFmt w:val="bullet"/>
      <w:lvlText w:val=""/>
      <w:lvlJc w:val="left"/>
      <w:pPr>
        <w:ind w:left="4294" w:hanging="360"/>
      </w:pPr>
      <w:rPr>
        <w:rFonts w:ascii="Symbol" w:hAnsi="Symbol" w:hint="default"/>
      </w:rPr>
    </w:lvl>
    <w:lvl w:ilvl="4" w:tplc="08090003" w:tentative="1">
      <w:start w:val="1"/>
      <w:numFmt w:val="bullet"/>
      <w:lvlText w:val="o"/>
      <w:lvlJc w:val="left"/>
      <w:pPr>
        <w:ind w:left="5014" w:hanging="360"/>
      </w:pPr>
      <w:rPr>
        <w:rFonts w:ascii="Courier New" w:hAnsi="Courier New" w:cs="Courier New" w:hint="default"/>
      </w:rPr>
    </w:lvl>
    <w:lvl w:ilvl="5" w:tplc="08090005" w:tentative="1">
      <w:start w:val="1"/>
      <w:numFmt w:val="bullet"/>
      <w:lvlText w:val=""/>
      <w:lvlJc w:val="left"/>
      <w:pPr>
        <w:ind w:left="5734" w:hanging="360"/>
      </w:pPr>
      <w:rPr>
        <w:rFonts w:ascii="Wingdings" w:hAnsi="Wingdings" w:hint="default"/>
      </w:rPr>
    </w:lvl>
    <w:lvl w:ilvl="6" w:tplc="08090001" w:tentative="1">
      <w:start w:val="1"/>
      <w:numFmt w:val="bullet"/>
      <w:lvlText w:val=""/>
      <w:lvlJc w:val="left"/>
      <w:pPr>
        <w:ind w:left="6454" w:hanging="360"/>
      </w:pPr>
      <w:rPr>
        <w:rFonts w:ascii="Symbol" w:hAnsi="Symbol" w:hint="default"/>
      </w:rPr>
    </w:lvl>
    <w:lvl w:ilvl="7" w:tplc="08090003" w:tentative="1">
      <w:start w:val="1"/>
      <w:numFmt w:val="bullet"/>
      <w:lvlText w:val="o"/>
      <w:lvlJc w:val="left"/>
      <w:pPr>
        <w:ind w:left="7174" w:hanging="360"/>
      </w:pPr>
      <w:rPr>
        <w:rFonts w:ascii="Courier New" w:hAnsi="Courier New" w:cs="Courier New" w:hint="default"/>
      </w:rPr>
    </w:lvl>
    <w:lvl w:ilvl="8" w:tplc="08090005" w:tentative="1">
      <w:start w:val="1"/>
      <w:numFmt w:val="bullet"/>
      <w:lvlText w:val=""/>
      <w:lvlJc w:val="left"/>
      <w:pPr>
        <w:ind w:left="7894" w:hanging="360"/>
      </w:pPr>
      <w:rPr>
        <w:rFonts w:ascii="Wingdings" w:hAnsi="Wingdings" w:hint="default"/>
      </w:rPr>
    </w:lvl>
  </w:abstractNum>
  <w:abstractNum w:abstractNumId="10" w15:restartNumberingAfterBreak="0">
    <w:nsid w:val="5A541B45"/>
    <w:multiLevelType w:val="hybridMultilevel"/>
    <w:tmpl w:val="D97056D0"/>
    <w:lvl w:ilvl="0" w:tplc="08090001">
      <w:start w:val="1"/>
      <w:numFmt w:val="bullet"/>
      <w:lvlText w:val=""/>
      <w:lvlJc w:val="left"/>
      <w:pPr>
        <w:ind w:left="2152" w:hanging="360"/>
      </w:pPr>
      <w:rPr>
        <w:rFonts w:ascii="Symbol" w:hAnsi="Symbol" w:hint="default"/>
      </w:rPr>
    </w:lvl>
    <w:lvl w:ilvl="1" w:tplc="08090003" w:tentative="1">
      <w:start w:val="1"/>
      <w:numFmt w:val="bullet"/>
      <w:lvlText w:val="o"/>
      <w:lvlJc w:val="left"/>
      <w:pPr>
        <w:ind w:left="2872" w:hanging="360"/>
      </w:pPr>
      <w:rPr>
        <w:rFonts w:ascii="Courier New" w:hAnsi="Courier New" w:cs="Courier New" w:hint="default"/>
      </w:rPr>
    </w:lvl>
    <w:lvl w:ilvl="2" w:tplc="08090005" w:tentative="1">
      <w:start w:val="1"/>
      <w:numFmt w:val="bullet"/>
      <w:lvlText w:val=""/>
      <w:lvlJc w:val="left"/>
      <w:pPr>
        <w:ind w:left="3592" w:hanging="360"/>
      </w:pPr>
      <w:rPr>
        <w:rFonts w:ascii="Wingdings" w:hAnsi="Wingdings" w:hint="default"/>
      </w:rPr>
    </w:lvl>
    <w:lvl w:ilvl="3" w:tplc="08090001" w:tentative="1">
      <w:start w:val="1"/>
      <w:numFmt w:val="bullet"/>
      <w:lvlText w:val=""/>
      <w:lvlJc w:val="left"/>
      <w:pPr>
        <w:ind w:left="4312" w:hanging="360"/>
      </w:pPr>
      <w:rPr>
        <w:rFonts w:ascii="Symbol" w:hAnsi="Symbol" w:hint="default"/>
      </w:rPr>
    </w:lvl>
    <w:lvl w:ilvl="4" w:tplc="08090003" w:tentative="1">
      <w:start w:val="1"/>
      <w:numFmt w:val="bullet"/>
      <w:lvlText w:val="o"/>
      <w:lvlJc w:val="left"/>
      <w:pPr>
        <w:ind w:left="5032" w:hanging="360"/>
      </w:pPr>
      <w:rPr>
        <w:rFonts w:ascii="Courier New" w:hAnsi="Courier New" w:cs="Courier New" w:hint="default"/>
      </w:rPr>
    </w:lvl>
    <w:lvl w:ilvl="5" w:tplc="08090005" w:tentative="1">
      <w:start w:val="1"/>
      <w:numFmt w:val="bullet"/>
      <w:lvlText w:val=""/>
      <w:lvlJc w:val="left"/>
      <w:pPr>
        <w:ind w:left="5752" w:hanging="360"/>
      </w:pPr>
      <w:rPr>
        <w:rFonts w:ascii="Wingdings" w:hAnsi="Wingdings" w:hint="default"/>
      </w:rPr>
    </w:lvl>
    <w:lvl w:ilvl="6" w:tplc="08090001" w:tentative="1">
      <w:start w:val="1"/>
      <w:numFmt w:val="bullet"/>
      <w:lvlText w:val=""/>
      <w:lvlJc w:val="left"/>
      <w:pPr>
        <w:ind w:left="6472" w:hanging="360"/>
      </w:pPr>
      <w:rPr>
        <w:rFonts w:ascii="Symbol" w:hAnsi="Symbol" w:hint="default"/>
      </w:rPr>
    </w:lvl>
    <w:lvl w:ilvl="7" w:tplc="08090003" w:tentative="1">
      <w:start w:val="1"/>
      <w:numFmt w:val="bullet"/>
      <w:lvlText w:val="o"/>
      <w:lvlJc w:val="left"/>
      <w:pPr>
        <w:ind w:left="7192" w:hanging="360"/>
      </w:pPr>
      <w:rPr>
        <w:rFonts w:ascii="Courier New" w:hAnsi="Courier New" w:cs="Courier New" w:hint="default"/>
      </w:rPr>
    </w:lvl>
    <w:lvl w:ilvl="8" w:tplc="08090005" w:tentative="1">
      <w:start w:val="1"/>
      <w:numFmt w:val="bullet"/>
      <w:lvlText w:val=""/>
      <w:lvlJc w:val="left"/>
      <w:pPr>
        <w:ind w:left="7912" w:hanging="360"/>
      </w:pPr>
      <w:rPr>
        <w:rFonts w:ascii="Wingdings" w:hAnsi="Wingdings" w:hint="default"/>
      </w:rPr>
    </w:lvl>
  </w:abstractNum>
  <w:abstractNum w:abstractNumId="11" w15:restartNumberingAfterBreak="0">
    <w:nsid w:val="70A82EAE"/>
    <w:multiLevelType w:val="hybridMultilevel"/>
    <w:tmpl w:val="FF4001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2111925130">
    <w:abstractNumId w:val="8"/>
  </w:num>
  <w:num w:numId="2" w16cid:durableId="1944529944">
    <w:abstractNumId w:val="9"/>
  </w:num>
  <w:num w:numId="3" w16cid:durableId="520437928">
    <w:abstractNumId w:val="4"/>
  </w:num>
  <w:num w:numId="4" w16cid:durableId="616301897">
    <w:abstractNumId w:val="11"/>
  </w:num>
  <w:num w:numId="5" w16cid:durableId="1960913050">
    <w:abstractNumId w:val="2"/>
  </w:num>
  <w:num w:numId="6" w16cid:durableId="1278751532">
    <w:abstractNumId w:val="0"/>
  </w:num>
  <w:num w:numId="7" w16cid:durableId="216666660">
    <w:abstractNumId w:val="5"/>
  </w:num>
  <w:num w:numId="8" w16cid:durableId="1168211468">
    <w:abstractNumId w:val="10"/>
  </w:num>
  <w:num w:numId="9" w16cid:durableId="2056347415">
    <w:abstractNumId w:val="7"/>
  </w:num>
  <w:num w:numId="10" w16cid:durableId="1358123020">
    <w:abstractNumId w:val="1"/>
  </w:num>
  <w:num w:numId="11" w16cid:durableId="902519434">
    <w:abstractNumId w:val="3"/>
  </w:num>
  <w:num w:numId="12" w16cid:durableId="1568300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DD"/>
    <w:rsid w:val="00032966"/>
    <w:rsid w:val="00047504"/>
    <w:rsid w:val="00073237"/>
    <w:rsid w:val="00077594"/>
    <w:rsid w:val="00080DC0"/>
    <w:rsid w:val="00082D9D"/>
    <w:rsid w:val="00087E09"/>
    <w:rsid w:val="00092893"/>
    <w:rsid w:val="0009446F"/>
    <w:rsid w:val="000A3F00"/>
    <w:rsid w:val="000A4090"/>
    <w:rsid w:val="00102BC1"/>
    <w:rsid w:val="001051DD"/>
    <w:rsid w:val="00133238"/>
    <w:rsid w:val="00134F55"/>
    <w:rsid w:val="0014394A"/>
    <w:rsid w:val="00151E47"/>
    <w:rsid w:val="00156A92"/>
    <w:rsid w:val="00163BC4"/>
    <w:rsid w:val="001719E8"/>
    <w:rsid w:val="00174DBD"/>
    <w:rsid w:val="00177034"/>
    <w:rsid w:val="001968E4"/>
    <w:rsid w:val="001971C1"/>
    <w:rsid w:val="001A4224"/>
    <w:rsid w:val="001B2A56"/>
    <w:rsid w:val="001B3963"/>
    <w:rsid w:val="001C02E1"/>
    <w:rsid w:val="001C7929"/>
    <w:rsid w:val="001F47DB"/>
    <w:rsid w:val="001F5B1A"/>
    <w:rsid w:val="00222A54"/>
    <w:rsid w:val="002267AA"/>
    <w:rsid w:val="0024104F"/>
    <w:rsid w:val="00257FB9"/>
    <w:rsid w:val="0026452C"/>
    <w:rsid w:val="00266A3B"/>
    <w:rsid w:val="0027440C"/>
    <w:rsid w:val="00292F70"/>
    <w:rsid w:val="002931FD"/>
    <w:rsid w:val="002A6B6D"/>
    <w:rsid w:val="002C16FB"/>
    <w:rsid w:val="002D1E30"/>
    <w:rsid w:val="002E0423"/>
    <w:rsid w:val="002E7B6E"/>
    <w:rsid w:val="002F1F9C"/>
    <w:rsid w:val="00323906"/>
    <w:rsid w:val="00340728"/>
    <w:rsid w:val="003447C4"/>
    <w:rsid w:val="0035345E"/>
    <w:rsid w:val="003A76D8"/>
    <w:rsid w:val="003B585D"/>
    <w:rsid w:val="003D2718"/>
    <w:rsid w:val="003F0CD2"/>
    <w:rsid w:val="003F3113"/>
    <w:rsid w:val="00400A8E"/>
    <w:rsid w:val="00401838"/>
    <w:rsid w:val="00405874"/>
    <w:rsid w:val="0040752F"/>
    <w:rsid w:val="0041440D"/>
    <w:rsid w:val="0042090C"/>
    <w:rsid w:val="00466516"/>
    <w:rsid w:val="004723CB"/>
    <w:rsid w:val="004A16EE"/>
    <w:rsid w:val="004B4A26"/>
    <w:rsid w:val="004E141D"/>
    <w:rsid w:val="004E6294"/>
    <w:rsid w:val="004F31C4"/>
    <w:rsid w:val="00515D5B"/>
    <w:rsid w:val="005174F4"/>
    <w:rsid w:val="00520AF3"/>
    <w:rsid w:val="00552D30"/>
    <w:rsid w:val="00565082"/>
    <w:rsid w:val="005924A6"/>
    <w:rsid w:val="0059402A"/>
    <w:rsid w:val="005D0458"/>
    <w:rsid w:val="005D3A58"/>
    <w:rsid w:val="005D7758"/>
    <w:rsid w:val="005E3320"/>
    <w:rsid w:val="005E37BB"/>
    <w:rsid w:val="005E4B94"/>
    <w:rsid w:val="00607B42"/>
    <w:rsid w:val="00640BB6"/>
    <w:rsid w:val="00645695"/>
    <w:rsid w:val="00664C73"/>
    <w:rsid w:val="00673E8B"/>
    <w:rsid w:val="006742DA"/>
    <w:rsid w:val="0067726C"/>
    <w:rsid w:val="006972CB"/>
    <w:rsid w:val="006C0FF3"/>
    <w:rsid w:val="006C644B"/>
    <w:rsid w:val="00706AE9"/>
    <w:rsid w:val="00714A95"/>
    <w:rsid w:val="0071764E"/>
    <w:rsid w:val="00736279"/>
    <w:rsid w:val="00751B51"/>
    <w:rsid w:val="00754526"/>
    <w:rsid w:val="00765F4D"/>
    <w:rsid w:val="00772F1A"/>
    <w:rsid w:val="0077679D"/>
    <w:rsid w:val="00785313"/>
    <w:rsid w:val="00791FDA"/>
    <w:rsid w:val="007B78EA"/>
    <w:rsid w:val="007E30BE"/>
    <w:rsid w:val="00801C00"/>
    <w:rsid w:val="00815244"/>
    <w:rsid w:val="00843C4A"/>
    <w:rsid w:val="008505D1"/>
    <w:rsid w:val="0085185A"/>
    <w:rsid w:val="00853CBC"/>
    <w:rsid w:val="00857A91"/>
    <w:rsid w:val="00871700"/>
    <w:rsid w:val="00884176"/>
    <w:rsid w:val="00892CE1"/>
    <w:rsid w:val="00893209"/>
    <w:rsid w:val="008A1EE6"/>
    <w:rsid w:val="008A644D"/>
    <w:rsid w:val="008A7FC8"/>
    <w:rsid w:val="008B5475"/>
    <w:rsid w:val="008C5AAA"/>
    <w:rsid w:val="008E002D"/>
    <w:rsid w:val="008E6526"/>
    <w:rsid w:val="0090092E"/>
    <w:rsid w:val="00903999"/>
    <w:rsid w:val="00915751"/>
    <w:rsid w:val="009339BA"/>
    <w:rsid w:val="009578C1"/>
    <w:rsid w:val="009677CB"/>
    <w:rsid w:val="00967A87"/>
    <w:rsid w:val="00973550"/>
    <w:rsid w:val="00981762"/>
    <w:rsid w:val="00996920"/>
    <w:rsid w:val="009A277A"/>
    <w:rsid w:val="009D11C2"/>
    <w:rsid w:val="009D7851"/>
    <w:rsid w:val="009E2E1B"/>
    <w:rsid w:val="009E4428"/>
    <w:rsid w:val="009F1AF8"/>
    <w:rsid w:val="00A01BC5"/>
    <w:rsid w:val="00A057D2"/>
    <w:rsid w:val="00A07C17"/>
    <w:rsid w:val="00A157DB"/>
    <w:rsid w:val="00A41EBA"/>
    <w:rsid w:val="00A710F5"/>
    <w:rsid w:val="00A83EE0"/>
    <w:rsid w:val="00AE3F9B"/>
    <w:rsid w:val="00B2772E"/>
    <w:rsid w:val="00B55073"/>
    <w:rsid w:val="00B70CCC"/>
    <w:rsid w:val="00B7251D"/>
    <w:rsid w:val="00B73333"/>
    <w:rsid w:val="00B7724C"/>
    <w:rsid w:val="00B80C95"/>
    <w:rsid w:val="00B82B7F"/>
    <w:rsid w:val="00B843FC"/>
    <w:rsid w:val="00BA5297"/>
    <w:rsid w:val="00BC1787"/>
    <w:rsid w:val="00BC3714"/>
    <w:rsid w:val="00BE756E"/>
    <w:rsid w:val="00BF27E6"/>
    <w:rsid w:val="00C026EA"/>
    <w:rsid w:val="00C03FB0"/>
    <w:rsid w:val="00C05704"/>
    <w:rsid w:val="00C23244"/>
    <w:rsid w:val="00C34B9A"/>
    <w:rsid w:val="00C417A5"/>
    <w:rsid w:val="00C41F6D"/>
    <w:rsid w:val="00C437F8"/>
    <w:rsid w:val="00C44217"/>
    <w:rsid w:val="00C54705"/>
    <w:rsid w:val="00C718C1"/>
    <w:rsid w:val="00C71C97"/>
    <w:rsid w:val="00CB6655"/>
    <w:rsid w:val="00CC6372"/>
    <w:rsid w:val="00CD1B94"/>
    <w:rsid w:val="00CE1A93"/>
    <w:rsid w:val="00CE2DD5"/>
    <w:rsid w:val="00CE2DEF"/>
    <w:rsid w:val="00CF2A88"/>
    <w:rsid w:val="00CF353E"/>
    <w:rsid w:val="00D073A0"/>
    <w:rsid w:val="00D10B69"/>
    <w:rsid w:val="00D20628"/>
    <w:rsid w:val="00D31089"/>
    <w:rsid w:val="00D36AA7"/>
    <w:rsid w:val="00D42F50"/>
    <w:rsid w:val="00D45910"/>
    <w:rsid w:val="00D47EA3"/>
    <w:rsid w:val="00D60325"/>
    <w:rsid w:val="00D82247"/>
    <w:rsid w:val="00D97535"/>
    <w:rsid w:val="00DB5B6C"/>
    <w:rsid w:val="00DF1766"/>
    <w:rsid w:val="00DF6BEA"/>
    <w:rsid w:val="00DF73AF"/>
    <w:rsid w:val="00E01B79"/>
    <w:rsid w:val="00E367CC"/>
    <w:rsid w:val="00E4188B"/>
    <w:rsid w:val="00E45653"/>
    <w:rsid w:val="00E516B7"/>
    <w:rsid w:val="00E55475"/>
    <w:rsid w:val="00E6319B"/>
    <w:rsid w:val="00E64F9C"/>
    <w:rsid w:val="00E655B5"/>
    <w:rsid w:val="00E83053"/>
    <w:rsid w:val="00EA113E"/>
    <w:rsid w:val="00EB0D5F"/>
    <w:rsid w:val="00EB2351"/>
    <w:rsid w:val="00EB2364"/>
    <w:rsid w:val="00EB35AF"/>
    <w:rsid w:val="00EB6D5E"/>
    <w:rsid w:val="00EC6160"/>
    <w:rsid w:val="00ED7829"/>
    <w:rsid w:val="00EF6C0A"/>
    <w:rsid w:val="00EF7BAB"/>
    <w:rsid w:val="00F0443E"/>
    <w:rsid w:val="00F102E9"/>
    <w:rsid w:val="00F12008"/>
    <w:rsid w:val="00F1734D"/>
    <w:rsid w:val="00F37543"/>
    <w:rsid w:val="00F4659A"/>
    <w:rsid w:val="00F640DB"/>
    <w:rsid w:val="00F64ADE"/>
    <w:rsid w:val="00F66B58"/>
    <w:rsid w:val="00F81F13"/>
    <w:rsid w:val="00F96AC2"/>
    <w:rsid w:val="00F974F9"/>
    <w:rsid w:val="00FC2C1D"/>
    <w:rsid w:val="00FC35D8"/>
    <w:rsid w:val="00FD5CDA"/>
    <w:rsid w:val="00FE11FE"/>
    <w:rsid w:val="00FE15A5"/>
    <w:rsid w:val="00FF25FA"/>
    <w:rsid w:val="00FF4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AD0B"/>
  <w15:chartTrackingRefBased/>
  <w15:docId w15:val="{C28BE436-7188-4700-A4E1-F5F771E3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543"/>
    <w:pPr>
      <w:keepNext/>
      <w:keepLines/>
      <w:widowControl w:val="0"/>
      <w:spacing w:before="480" w:after="120" w:line="240" w:lineRule="auto"/>
      <w:outlineLvl w:val="0"/>
    </w:pPr>
    <w:rPr>
      <w:rFonts w:ascii="Arial" w:eastAsia="Arial" w:hAnsi="Arial" w:cs="Arial"/>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0DB"/>
    <w:pPr>
      <w:ind w:left="720"/>
      <w:contextualSpacing/>
    </w:pPr>
  </w:style>
  <w:style w:type="paragraph" w:styleId="Header">
    <w:name w:val="header"/>
    <w:basedOn w:val="Normal"/>
    <w:link w:val="HeaderChar"/>
    <w:uiPriority w:val="99"/>
    <w:unhideWhenUsed/>
    <w:rsid w:val="00565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082"/>
  </w:style>
  <w:style w:type="paragraph" w:styleId="Footer">
    <w:name w:val="footer"/>
    <w:basedOn w:val="Normal"/>
    <w:link w:val="FooterChar"/>
    <w:uiPriority w:val="99"/>
    <w:unhideWhenUsed/>
    <w:rsid w:val="00565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082"/>
  </w:style>
  <w:style w:type="character" w:customStyle="1" w:styleId="Heading1Char">
    <w:name w:val="Heading 1 Char"/>
    <w:basedOn w:val="DefaultParagraphFont"/>
    <w:link w:val="Heading1"/>
    <w:uiPriority w:val="9"/>
    <w:rsid w:val="00F37543"/>
    <w:rPr>
      <w:rFonts w:ascii="Arial" w:eastAsia="Arial" w:hAnsi="Arial" w:cs="Arial"/>
      <w:b/>
      <w:sz w:val="24"/>
      <w:szCs w:val="24"/>
      <w:lang w:eastAsia="en-GB"/>
    </w:rPr>
  </w:style>
  <w:style w:type="table" w:styleId="TableGrid">
    <w:name w:val="Table Grid"/>
    <w:basedOn w:val="TableNormal"/>
    <w:uiPriority w:val="39"/>
    <w:rsid w:val="009A277A"/>
    <w:pPr>
      <w:widowControl w:val="0"/>
      <w:spacing w:after="0" w:line="240" w:lineRule="auto"/>
    </w:pPr>
    <w:rPr>
      <w:rFonts w:ascii="Times New Roman" w:eastAsia="Times New Roman" w:hAnsi="Times New Roman"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Smith</dc:creator>
  <cp:keywords/>
  <dc:description/>
  <cp:lastModifiedBy>Dee Smith</cp:lastModifiedBy>
  <cp:revision>220</cp:revision>
  <dcterms:created xsi:type="dcterms:W3CDTF">2021-04-26T16:28:00Z</dcterms:created>
  <dcterms:modified xsi:type="dcterms:W3CDTF">2024-05-20T17:49:00Z</dcterms:modified>
</cp:coreProperties>
</file>