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0F7757" w14:textId="77777777" w:rsidR="00612767" w:rsidRDefault="000A626B">
      <w:pPr>
        <w:spacing w:line="276" w:lineRule="auto"/>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3C0F77A7" wp14:editId="3C0F77A8">
            <wp:simplePos x="0" y="0"/>
            <wp:positionH relativeFrom="column">
              <wp:posOffset>4700905</wp:posOffset>
            </wp:positionH>
            <wp:positionV relativeFrom="paragraph">
              <wp:posOffset>-474344</wp:posOffset>
            </wp:positionV>
            <wp:extent cx="1175385" cy="1076325"/>
            <wp:effectExtent l="0" t="0" r="0" b="0"/>
            <wp:wrapTopAndBottom distT="0" distB="0"/>
            <wp:docPr id="2" name="image2.jpg" descr="Chairmans pendant.JPG"/>
            <wp:cNvGraphicFramePr/>
            <a:graphic xmlns:a="http://schemas.openxmlformats.org/drawingml/2006/main">
              <a:graphicData uri="http://schemas.openxmlformats.org/drawingml/2006/picture">
                <pic:pic xmlns:pic="http://schemas.openxmlformats.org/drawingml/2006/picture">
                  <pic:nvPicPr>
                    <pic:cNvPr id="0" name="image2.jpg" descr="Chairmans pendant.JPG"/>
                    <pic:cNvPicPr preferRelativeResize="0"/>
                  </pic:nvPicPr>
                  <pic:blipFill>
                    <a:blip r:embed="rId7"/>
                    <a:srcRect t="3932" b="3932"/>
                    <a:stretch>
                      <a:fillRect/>
                    </a:stretch>
                  </pic:blipFill>
                  <pic:spPr>
                    <a:xfrm>
                      <a:off x="0" y="0"/>
                      <a:ext cx="1175385" cy="107632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3C0F77A9" wp14:editId="3C0F77AA">
            <wp:simplePos x="0" y="0"/>
            <wp:positionH relativeFrom="column">
              <wp:posOffset>142875</wp:posOffset>
            </wp:positionH>
            <wp:positionV relativeFrom="paragraph">
              <wp:posOffset>-302894</wp:posOffset>
            </wp:positionV>
            <wp:extent cx="2000250" cy="90487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00250" cy="904875"/>
                    </a:xfrm>
                    <a:prstGeom prst="rect">
                      <a:avLst/>
                    </a:prstGeom>
                    <a:ln/>
                  </pic:spPr>
                </pic:pic>
              </a:graphicData>
            </a:graphic>
          </wp:anchor>
        </w:drawing>
      </w:r>
    </w:p>
    <w:p w14:paraId="3C0F7758" w14:textId="77777777" w:rsidR="00612767" w:rsidRDefault="000A626B">
      <w:pPr>
        <w:spacing w:line="276" w:lineRule="auto"/>
        <w:rPr>
          <w:rFonts w:ascii="Arial Black" w:eastAsia="Arial Black" w:hAnsi="Arial Black" w:cs="Arial Black"/>
          <w:sz w:val="20"/>
          <w:szCs w:val="20"/>
        </w:rPr>
      </w:pPr>
      <w:r>
        <w:rPr>
          <w:rFonts w:ascii="Arial Black" w:eastAsia="Arial Black" w:hAnsi="Arial Black" w:cs="Arial Black"/>
          <w:sz w:val="18"/>
          <w:szCs w:val="18"/>
        </w:rPr>
        <w:t xml:space="preserve">Town Clerk &amp; RFO: Miss Dee Smith                 </w:t>
      </w:r>
      <w:r>
        <w:rPr>
          <w:rFonts w:ascii="Arial Black" w:eastAsia="Arial Black" w:hAnsi="Arial Black" w:cs="Arial Black"/>
          <w:sz w:val="18"/>
          <w:szCs w:val="18"/>
        </w:rPr>
        <w:tab/>
      </w:r>
      <w:r>
        <w:rPr>
          <w:rFonts w:ascii="Arial Black" w:eastAsia="Arial Black" w:hAnsi="Arial Black" w:cs="Arial Black"/>
          <w:sz w:val="20"/>
          <w:szCs w:val="20"/>
        </w:rPr>
        <w:t>Billingham Library &amp; Customer</w:t>
      </w:r>
    </w:p>
    <w:p w14:paraId="3C0F7759" w14:textId="35A40DF9" w:rsidR="00612767" w:rsidRDefault="00282103">
      <w:pPr>
        <w:spacing w:line="276" w:lineRule="auto"/>
        <w:rPr>
          <w:rFonts w:ascii="Arial Black" w:eastAsia="Arial Black" w:hAnsi="Arial Black" w:cs="Arial Black"/>
          <w:sz w:val="18"/>
          <w:szCs w:val="18"/>
        </w:rPr>
      </w:pPr>
      <w:r>
        <w:rPr>
          <w:rFonts w:ascii="Arial Black" w:eastAsia="Arial Black" w:hAnsi="Arial Black" w:cs="Arial Black"/>
          <w:sz w:val="18"/>
          <w:szCs w:val="18"/>
        </w:rPr>
        <w:t xml:space="preserve">Vice </w:t>
      </w:r>
      <w:r w:rsidR="000A626B">
        <w:rPr>
          <w:rFonts w:ascii="Arial Black" w:eastAsia="Arial Black" w:hAnsi="Arial Black" w:cs="Arial Black"/>
          <w:sz w:val="18"/>
          <w:szCs w:val="18"/>
        </w:rPr>
        <w:t xml:space="preserve">Chairman: Councillor </w:t>
      </w:r>
      <w:r>
        <w:rPr>
          <w:rFonts w:ascii="Arial Black" w:eastAsia="Arial Black" w:hAnsi="Arial Black" w:cs="Arial Black"/>
          <w:sz w:val="18"/>
          <w:szCs w:val="18"/>
        </w:rPr>
        <w:t>Helen Atkinson</w:t>
      </w:r>
      <w:r w:rsidR="000A626B">
        <w:rPr>
          <w:rFonts w:ascii="Arial Black" w:eastAsia="Arial Black" w:hAnsi="Arial Black" w:cs="Arial Black"/>
          <w:sz w:val="18"/>
          <w:szCs w:val="18"/>
        </w:rPr>
        <w:tab/>
      </w:r>
      <w:r w:rsidR="000A626B">
        <w:rPr>
          <w:rFonts w:ascii="Arial Black" w:eastAsia="Arial Black" w:hAnsi="Arial Black" w:cs="Arial Black"/>
          <w:sz w:val="18"/>
          <w:szCs w:val="18"/>
        </w:rPr>
        <w:tab/>
        <w:t>Service Centre</w:t>
      </w:r>
    </w:p>
    <w:p w14:paraId="3C0F775A" w14:textId="77777777" w:rsidR="00612767" w:rsidRDefault="000A626B">
      <w:pPr>
        <w:spacing w:line="276" w:lineRule="auto"/>
        <w:rPr>
          <w:rFonts w:ascii="Arial Black" w:eastAsia="Arial Black" w:hAnsi="Arial Black" w:cs="Arial Black"/>
          <w:b/>
          <w:sz w:val="18"/>
          <w:szCs w:val="18"/>
        </w:rPr>
      </w:pPr>
      <w:r>
        <w:rPr>
          <w:rFonts w:ascii="Arial Black" w:eastAsia="Arial Black" w:hAnsi="Arial Black" w:cs="Arial Black"/>
          <w:sz w:val="18"/>
          <w:szCs w:val="18"/>
        </w:rPr>
        <w:t>Tel/Fax: 01642 551171</w:t>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t>Billingham</w:t>
      </w:r>
      <w:r>
        <w:rPr>
          <w:rFonts w:ascii="Arial Black" w:eastAsia="Arial Black" w:hAnsi="Arial Black" w:cs="Arial Black"/>
          <w:b/>
          <w:sz w:val="18"/>
          <w:szCs w:val="18"/>
        </w:rPr>
        <w:t xml:space="preserve"> </w:t>
      </w:r>
    </w:p>
    <w:p w14:paraId="3C0F775B" w14:textId="42E28A23" w:rsidR="00612767" w:rsidRDefault="000A626B">
      <w:pPr>
        <w:spacing w:line="276" w:lineRule="auto"/>
        <w:rPr>
          <w:rFonts w:ascii="Arial Black" w:eastAsia="Arial Black" w:hAnsi="Arial Black" w:cs="Arial Black"/>
          <w:sz w:val="18"/>
          <w:szCs w:val="18"/>
        </w:rPr>
      </w:pPr>
      <w:r>
        <w:rPr>
          <w:rFonts w:ascii="Arial Black" w:eastAsia="Arial Black" w:hAnsi="Arial Black" w:cs="Arial Black"/>
          <w:sz w:val="18"/>
          <w:szCs w:val="18"/>
        </w:rPr>
        <w:t>Email: info@billingham</w:t>
      </w:r>
      <w:r w:rsidR="00282103">
        <w:rPr>
          <w:rFonts w:ascii="Arial Black" w:eastAsia="Arial Black" w:hAnsi="Arial Black" w:cs="Arial Black"/>
          <w:sz w:val="18"/>
          <w:szCs w:val="18"/>
        </w:rPr>
        <w:t>-tc.gov.uk</w:t>
      </w:r>
      <w:r>
        <w:rPr>
          <w:rFonts w:ascii="Arial Black" w:eastAsia="Arial Black" w:hAnsi="Arial Black" w:cs="Arial Black"/>
          <w:b/>
          <w:sz w:val="18"/>
          <w:szCs w:val="18"/>
        </w:rPr>
        <w:t xml:space="preserve">        </w:t>
      </w:r>
      <w:r>
        <w:rPr>
          <w:rFonts w:ascii="Arial Black" w:eastAsia="Arial Black" w:hAnsi="Arial Black" w:cs="Arial Black"/>
          <w:b/>
          <w:sz w:val="18"/>
          <w:szCs w:val="18"/>
        </w:rPr>
        <w:tab/>
      </w:r>
      <w:r w:rsidR="00282103">
        <w:rPr>
          <w:rFonts w:ascii="Arial Black" w:eastAsia="Arial Black" w:hAnsi="Arial Black" w:cs="Arial Black"/>
          <w:b/>
          <w:sz w:val="18"/>
          <w:szCs w:val="18"/>
        </w:rPr>
        <w:tab/>
      </w:r>
      <w:r>
        <w:rPr>
          <w:rFonts w:ascii="Arial Black" w:eastAsia="Arial Black" w:hAnsi="Arial Black" w:cs="Arial Black"/>
          <w:sz w:val="18"/>
          <w:szCs w:val="18"/>
        </w:rPr>
        <w:t>TS23 2LN</w:t>
      </w:r>
    </w:p>
    <w:p w14:paraId="3C0F775C" w14:textId="4618DCFC" w:rsidR="00612767" w:rsidRDefault="000A626B">
      <w:pPr>
        <w:spacing w:line="276" w:lineRule="auto"/>
        <w:rPr>
          <w:rFonts w:ascii="Arial Black" w:eastAsia="Arial Black" w:hAnsi="Arial Black" w:cs="Arial Black"/>
          <w:sz w:val="18"/>
          <w:szCs w:val="18"/>
        </w:rPr>
      </w:pPr>
      <w:r>
        <w:rPr>
          <w:rFonts w:ascii="Arial Black" w:eastAsia="Arial Black" w:hAnsi="Arial Black" w:cs="Arial Black"/>
          <w:sz w:val="18"/>
          <w:szCs w:val="18"/>
        </w:rPr>
        <w:t>www.</w:t>
      </w:r>
      <w:r w:rsidR="00282103">
        <w:rPr>
          <w:rFonts w:ascii="Arial Black" w:eastAsia="Arial Black" w:hAnsi="Arial Black" w:cs="Arial Black"/>
          <w:sz w:val="18"/>
          <w:szCs w:val="18"/>
        </w:rPr>
        <w:t>billingham-tc.gov.uk</w:t>
      </w:r>
      <w:r>
        <w:rPr>
          <w:rFonts w:ascii="Arial Black" w:eastAsia="Arial Black" w:hAnsi="Arial Black" w:cs="Arial Black"/>
          <w:sz w:val="18"/>
          <w:szCs w:val="18"/>
        </w:rPr>
        <w:t xml:space="preserve">    </w:t>
      </w:r>
      <w:r>
        <w:rPr>
          <w:rFonts w:ascii="Arial Black" w:eastAsia="Arial Black" w:hAnsi="Arial Black" w:cs="Arial Black"/>
          <w:sz w:val="18"/>
          <w:szCs w:val="18"/>
        </w:rPr>
        <w:tab/>
      </w:r>
      <w:r>
        <w:rPr>
          <w:rFonts w:ascii="Arial Black" w:eastAsia="Arial Black" w:hAnsi="Arial Black" w:cs="Arial Black"/>
          <w:sz w:val="18"/>
          <w:szCs w:val="18"/>
        </w:rPr>
        <w:tab/>
      </w:r>
    </w:p>
    <w:p w14:paraId="3C0F775D" w14:textId="77777777" w:rsidR="00612767" w:rsidRDefault="000A626B">
      <w:pPr>
        <w:spacing w:line="276" w:lineRule="auto"/>
        <w:rPr>
          <w:rFonts w:ascii="Arial Black" w:eastAsia="Arial Black" w:hAnsi="Arial Black" w:cs="Arial Black"/>
          <w:color w:val="0000FF"/>
          <w:sz w:val="20"/>
          <w:szCs w:val="20"/>
          <w:u w:val="single"/>
        </w:rPr>
      </w:pPr>
      <w:r>
        <w:rPr>
          <w:rFonts w:ascii="Arial Black" w:eastAsia="Arial Black" w:hAnsi="Arial Black" w:cs="Arial Black"/>
          <w:sz w:val="18"/>
          <w:szCs w:val="18"/>
        </w:rPr>
        <w:t xml:space="preserve">  </w:t>
      </w:r>
      <w:r>
        <w:rPr>
          <w:rFonts w:ascii="Arial Black" w:eastAsia="Arial Black" w:hAnsi="Arial Black" w:cs="Arial Black"/>
          <w:color w:val="0000FF"/>
          <w:sz w:val="20"/>
          <w:szCs w:val="20"/>
        </w:rPr>
        <w:tab/>
      </w:r>
      <w:r>
        <w:rPr>
          <w:rFonts w:ascii="Arial Black" w:eastAsia="Arial Black" w:hAnsi="Arial Black" w:cs="Arial Black"/>
          <w:color w:val="0000FF"/>
          <w:sz w:val="20"/>
          <w:szCs w:val="20"/>
        </w:rPr>
        <w:tab/>
        <w:t xml:space="preserve">          </w:t>
      </w:r>
      <w:r>
        <w:rPr>
          <w:rFonts w:ascii="Arial Black" w:eastAsia="Arial Black" w:hAnsi="Arial Black" w:cs="Arial Black"/>
          <w:sz w:val="18"/>
          <w:szCs w:val="18"/>
        </w:rPr>
        <w:t xml:space="preserve"> </w:t>
      </w:r>
    </w:p>
    <w:p w14:paraId="3C0F775E" w14:textId="77777777" w:rsidR="00612767" w:rsidRDefault="00612767">
      <w:pPr>
        <w:spacing w:line="276" w:lineRule="auto"/>
        <w:rPr>
          <w:rFonts w:ascii="Arial Black" w:eastAsia="Arial Black" w:hAnsi="Arial Black" w:cs="Arial Black"/>
          <w:sz w:val="18"/>
          <w:szCs w:val="18"/>
        </w:rPr>
      </w:pPr>
    </w:p>
    <w:p w14:paraId="3C0F775F" w14:textId="77777777" w:rsidR="00612767" w:rsidRDefault="00612767">
      <w:pPr>
        <w:pBdr>
          <w:top w:val="nil"/>
          <w:left w:val="nil"/>
          <w:bottom w:val="nil"/>
          <w:right w:val="nil"/>
          <w:between w:val="nil"/>
        </w:pBdr>
        <w:jc w:val="center"/>
        <w:rPr>
          <w:rFonts w:ascii="Arial" w:eastAsia="Arial" w:hAnsi="Arial" w:cs="Arial"/>
          <w:b/>
          <w:sz w:val="28"/>
          <w:szCs w:val="28"/>
        </w:rPr>
      </w:pPr>
    </w:p>
    <w:p w14:paraId="3C0F7760" w14:textId="77777777" w:rsidR="00612767" w:rsidRPr="00FE26CA" w:rsidRDefault="000A626B">
      <w:pPr>
        <w:pStyle w:val="Title"/>
        <w:rPr>
          <w:u w:val="single"/>
        </w:rPr>
      </w:pPr>
      <w:bookmarkStart w:id="0" w:name="_dsdp4vevw2s3" w:colFirst="0" w:colLast="0"/>
      <w:bookmarkEnd w:id="0"/>
      <w:r w:rsidRPr="00FE26CA">
        <w:rPr>
          <w:u w:val="single"/>
        </w:rPr>
        <w:t>TO:</w:t>
      </w:r>
      <w:r w:rsidRPr="00FE26CA">
        <w:rPr>
          <w:u w:val="single"/>
        </w:rPr>
        <w:tab/>
        <w:t>All members of the Finance &amp; General Purposes Committee</w:t>
      </w:r>
    </w:p>
    <w:p w14:paraId="3C0F7761" w14:textId="77777777" w:rsidR="00612767" w:rsidRPr="00FE26CA" w:rsidRDefault="00612767">
      <w:pPr>
        <w:pBdr>
          <w:top w:val="nil"/>
          <w:left w:val="nil"/>
          <w:bottom w:val="nil"/>
          <w:right w:val="nil"/>
          <w:between w:val="nil"/>
        </w:pBdr>
        <w:rPr>
          <w:rFonts w:ascii="Arial" w:eastAsia="Arial" w:hAnsi="Arial" w:cs="Arial"/>
          <w:b/>
          <w:sz w:val="28"/>
          <w:szCs w:val="28"/>
          <w:u w:val="single"/>
        </w:rPr>
      </w:pPr>
    </w:p>
    <w:p w14:paraId="3C0F7763" w14:textId="4D3B19D6" w:rsidR="00612767" w:rsidRDefault="000A626B">
      <w:pPr>
        <w:pBdr>
          <w:top w:val="nil"/>
          <w:left w:val="nil"/>
          <w:bottom w:val="nil"/>
          <w:right w:val="nil"/>
          <w:between w:val="nil"/>
        </w:pBdr>
        <w:rPr>
          <w:rFonts w:ascii="Arial" w:eastAsia="Arial" w:hAnsi="Arial" w:cs="Arial"/>
          <w:b/>
          <w:sz w:val="28"/>
          <w:szCs w:val="28"/>
        </w:rPr>
      </w:pPr>
      <w:r w:rsidRPr="00FE26CA">
        <w:rPr>
          <w:rFonts w:ascii="Arial" w:eastAsia="Arial" w:hAnsi="Arial" w:cs="Arial"/>
          <w:b/>
          <w:sz w:val="28"/>
          <w:szCs w:val="28"/>
        </w:rPr>
        <w:t xml:space="preserve">You are summoned to attend the next meeting of the Finance &amp; General Purposes Committee to be held on Tuesday </w:t>
      </w:r>
      <w:r w:rsidR="009A25CF">
        <w:rPr>
          <w:rFonts w:ascii="Arial" w:eastAsia="Arial" w:hAnsi="Arial" w:cs="Arial"/>
          <w:b/>
          <w:sz w:val="28"/>
          <w:szCs w:val="28"/>
        </w:rPr>
        <w:t>1</w:t>
      </w:r>
      <w:r w:rsidR="00DE24A8">
        <w:rPr>
          <w:rFonts w:ascii="Arial" w:eastAsia="Arial" w:hAnsi="Arial" w:cs="Arial"/>
          <w:b/>
          <w:sz w:val="28"/>
          <w:szCs w:val="28"/>
        </w:rPr>
        <w:t>8</w:t>
      </w:r>
      <w:r w:rsidR="009A25CF" w:rsidRPr="009A25CF">
        <w:rPr>
          <w:rFonts w:ascii="Arial" w:eastAsia="Arial" w:hAnsi="Arial" w:cs="Arial"/>
          <w:b/>
          <w:sz w:val="28"/>
          <w:szCs w:val="28"/>
          <w:vertAlign w:val="superscript"/>
        </w:rPr>
        <w:t>th</w:t>
      </w:r>
      <w:r w:rsidR="009A25CF">
        <w:rPr>
          <w:rFonts w:ascii="Arial" w:eastAsia="Arial" w:hAnsi="Arial" w:cs="Arial"/>
          <w:b/>
          <w:sz w:val="28"/>
          <w:szCs w:val="28"/>
        </w:rPr>
        <w:t xml:space="preserve"> </w:t>
      </w:r>
      <w:r w:rsidR="00DE24A8">
        <w:rPr>
          <w:rFonts w:ascii="Arial" w:eastAsia="Arial" w:hAnsi="Arial" w:cs="Arial"/>
          <w:b/>
          <w:sz w:val="28"/>
          <w:szCs w:val="28"/>
        </w:rPr>
        <w:t>June</w:t>
      </w:r>
      <w:r w:rsidR="007621EB">
        <w:rPr>
          <w:rFonts w:ascii="Arial" w:eastAsia="Arial" w:hAnsi="Arial" w:cs="Arial"/>
          <w:b/>
          <w:sz w:val="28"/>
          <w:szCs w:val="28"/>
        </w:rPr>
        <w:t xml:space="preserve"> 2024</w:t>
      </w:r>
      <w:r w:rsidRPr="00FE26CA">
        <w:rPr>
          <w:rFonts w:ascii="Arial" w:eastAsia="Arial" w:hAnsi="Arial" w:cs="Arial"/>
          <w:b/>
          <w:sz w:val="28"/>
          <w:szCs w:val="28"/>
        </w:rPr>
        <w:t xml:space="preserve"> at 6.30p</w:t>
      </w:r>
      <w:r w:rsidR="00D308C6" w:rsidRPr="00FE26CA">
        <w:rPr>
          <w:rFonts w:ascii="Arial" w:eastAsia="Arial" w:hAnsi="Arial" w:cs="Arial"/>
          <w:b/>
          <w:sz w:val="28"/>
          <w:szCs w:val="28"/>
        </w:rPr>
        <w:t>m, in Meeting Room C, Billingham Library &amp; Customer Service Centre.</w:t>
      </w:r>
    </w:p>
    <w:p w14:paraId="0FAB4C6A" w14:textId="77777777" w:rsidR="00502417" w:rsidRDefault="00502417">
      <w:pPr>
        <w:pBdr>
          <w:top w:val="nil"/>
          <w:left w:val="nil"/>
          <w:bottom w:val="nil"/>
          <w:right w:val="nil"/>
          <w:between w:val="nil"/>
        </w:pBdr>
        <w:rPr>
          <w:rFonts w:ascii="Arial" w:eastAsia="Arial" w:hAnsi="Arial" w:cs="Arial"/>
          <w:b/>
          <w:sz w:val="28"/>
          <w:szCs w:val="28"/>
        </w:rPr>
      </w:pPr>
    </w:p>
    <w:p w14:paraId="3C0F7764" w14:textId="77777777" w:rsidR="00612767" w:rsidRPr="00FE26CA" w:rsidRDefault="000A626B">
      <w:pPr>
        <w:pStyle w:val="Title"/>
        <w:jc w:val="center"/>
        <w:rPr>
          <w:u w:val="single"/>
        </w:rPr>
      </w:pPr>
      <w:bookmarkStart w:id="1" w:name="_asm0au4k96np" w:colFirst="0" w:colLast="0"/>
      <w:bookmarkEnd w:id="1"/>
      <w:r w:rsidRPr="00FE26CA">
        <w:rPr>
          <w:u w:val="single"/>
        </w:rPr>
        <w:t>AGENDA</w:t>
      </w:r>
    </w:p>
    <w:p w14:paraId="3C0F7765" w14:textId="77777777" w:rsidR="00612767" w:rsidRPr="00FE26CA" w:rsidRDefault="000A626B">
      <w:pPr>
        <w:pStyle w:val="Heading1"/>
      </w:pPr>
      <w:bookmarkStart w:id="2" w:name="_t611rajlmokd" w:colFirst="0" w:colLast="0"/>
      <w:bookmarkEnd w:id="2"/>
      <w:r w:rsidRPr="00FE26CA">
        <w:t>1.</w:t>
      </w:r>
      <w:r w:rsidRPr="00FE26CA">
        <w:tab/>
      </w:r>
      <w:bookmarkStart w:id="3" w:name="_Hlk105679497"/>
      <w:r w:rsidRPr="00FE26CA">
        <w:t>CHAIRMAN’S ANNOUNCEMENTS</w:t>
      </w:r>
      <w:r w:rsidRPr="00FE26CA">
        <w:br/>
      </w:r>
    </w:p>
    <w:p w14:paraId="3C0F7766" w14:textId="77777777" w:rsidR="00612767" w:rsidRPr="00FE26CA" w:rsidRDefault="000A626B">
      <w:pPr>
        <w:pStyle w:val="Heading1"/>
      </w:pPr>
      <w:bookmarkStart w:id="4" w:name="_prvyc83gvyae" w:colFirst="0" w:colLast="0"/>
      <w:bookmarkEnd w:id="4"/>
      <w:r w:rsidRPr="00FE26CA">
        <w:t>2.</w:t>
      </w:r>
      <w:r w:rsidRPr="00FE26CA">
        <w:tab/>
        <w:t>APOLOGIES FOR ABSENCE</w:t>
      </w:r>
    </w:p>
    <w:p w14:paraId="3C0F7767" w14:textId="77777777" w:rsidR="00612767" w:rsidRPr="00FE26CA" w:rsidRDefault="00612767">
      <w:pPr>
        <w:pBdr>
          <w:top w:val="nil"/>
          <w:left w:val="nil"/>
          <w:bottom w:val="nil"/>
          <w:right w:val="nil"/>
          <w:between w:val="nil"/>
        </w:pBdr>
        <w:rPr>
          <w:rFonts w:ascii="Arial" w:eastAsia="Arial" w:hAnsi="Arial" w:cs="Arial"/>
          <w:b/>
        </w:rPr>
      </w:pPr>
    </w:p>
    <w:p w14:paraId="3C0F7768" w14:textId="77777777" w:rsidR="00612767" w:rsidRPr="00FE26CA" w:rsidRDefault="000A626B">
      <w:pPr>
        <w:pBdr>
          <w:top w:val="nil"/>
          <w:left w:val="nil"/>
          <w:bottom w:val="nil"/>
          <w:right w:val="nil"/>
          <w:between w:val="nil"/>
        </w:pBdr>
        <w:rPr>
          <w:rFonts w:ascii="Arial" w:eastAsia="Arial" w:hAnsi="Arial" w:cs="Arial"/>
        </w:rPr>
      </w:pPr>
      <w:r w:rsidRPr="00FE26CA">
        <w:rPr>
          <w:rFonts w:ascii="Arial" w:eastAsia="Arial" w:hAnsi="Arial" w:cs="Arial"/>
        </w:rPr>
        <w:tab/>
        <w:t>To receive any apologies for absence.</w:t>
      </w:r>
    </w:p>
    <w:p w14:paraId="3C0F7769" w14:textId="77777777" w:rsidR="00612767" w:rsidRDefault="000A626B">
      <w:pPr>
        <w:pStyle w:val="Heading1"/>
      </w:pPr>
      <w:bookmarkStart w:id="5" w:name="_o0s9l61auzih" w:colFirst="0" w:colLast="0"/>
      <w:bookmarkEnd w:id="5"/>
      <w:r>
        <w:t>3.</w:t>
      </w:r>
      <w:r>
        <w:tab/>
        <w:t>DECLARATIONS OF INTEREST</w:t>
      </w:r>
    </w:p>
    <w:p w14:paraId="3C0F776A" w14:textId="77777777" w:rsidR="00612767" w:rsidRDefault="00612767">
      <w:pPr>
        <w:pBdr>
          <w:top w:val="nil"/>
          <w:left w:val="nil"/>
          <w:bottom w:val="nil"/>
          <w:right w:val="nil"/>
          <w:between w:val="nil"/>
        </w:pBdr>
        <w:rPr>
          <w:rFonts w:ascii="Arial" w:eastAsia="Arial" w:hAnsi="Arial" w:cs="Arial"/>
          <w:b/>
        </w:rPr>
      </w:pPr>
    </w:p>
    <w:p w14:paraId="3C0F776B" w14:textId="77777777" w:rsidR="00612767" w:rsidRDefault="000A626B">
      <w:pPr>
        <w:pBdr>
          <w:top w:val="nil"/>
          <w:left w:val="nil"/>
          <w:bottom w:val="nil"/>
          <w:right w:val="nil"/>
          <w:between w:val="nil"/>
        </w:pBdr>
        <w:ind w:left="708"/>
        <w:rPr>
          <w:rFonts w:ascii="Arial" w:eastAsia="Arial" w:hAnsi="Arial" w:cs="Arial"/>
        </w:rPr>
      </w:pPr>
      <w:r>
        <w:rPr>
          <w:rFonts w:ascii="Arial" w:eastAsia="Arial" w:hAnsi="Arial" w:cs="Arial"/>
        </w:rPr>
        <w:tab/>
        <w:t>Members to inform the Chairman of the Committee of any Declarations of Interest for matters set out within this agenda.</w:t>
      </w:r>
    </w:p>
    <w:p w14:paraId="3C0F776C" w14:textId="77777777" w:rsidR="00612767" w:rsidRDefault="000A626B">
      <w:pPr>
        <w:pStyle w:val="Heading1"/>
      </w:pPr>
      <w:bookmarkStart w:id="6" w:name="_36cqpfrie4g3" w:colFirst="0" w:colLast="0"/>
      <w:bookmarkEnd w:id="6"/>
      <w:r>
        <w:t>4.</w:t>
      </w:r>
      <w:r>
        <w:tab/>
        <w:t xml:space="preserve">PUBLIC PARTICIPATION </w:t>
      </w:r>
    </w:p>
    <w:p w14:paraId="3C0F776D" w14:textId="77777777" w:rsidR="00612767" w:rsidRDefault="00612767">
      <w:pPr>
        <w:pBdr>
          <w:top w:val="nil"/>
          <w:left w:val="nil"/>
          <w:bottom w:val="nil"/>
          <w:right w:val="nil"/>
          <w:between w:val="nil"/>
        </w:pBdr>
        <w:rPr>
          <w:rFonts w:ascii="Arial" w:eastAsia="Arial" w:hAnsi="Arial" w:cs="Arial"/>
          <w:b/>
        </w:rPr>
      </w:pPr>
    </w:p>
    <w:p w14:paraId="3C0F776E" w14:textId="77777777" w:rsidR="00612767" w:rsidRDefault="000A626B">
      <w:pPr>
        <w:pBdr>
          <w:top w:val="nil"/>
          <w:left w:val="nil"/>
          <w:bottom w:val="nil"/>
          <w:right w:val="nil"/>
          <w:between w:val="nil"/>
        </w:pBdr>
        <w:ind w:left="720" w:hanging="11"/>
        <w:jc w:val="both"/>
        <w:rPr>
          <w:rFonts w:ascii="Arial" w:eastAsia="Arial" w:hAnsi="Arial" w:cs="Arial"/>
        </w:rPr>
      </w:pPr>
      <w:r>
        <w:rPr>
          <w:rFonts w:ascii="Arial" w:eastAsia="Arial" w:hAnsi="Arial" w:cs="Arial"/>
          <w:b/>
        </w:rPr>
        <w:tab/>
      </w:r>
      <w:r>
        <w:rPr>
          <w:rFonts w:ascii="Arial" w:eastAsia="Arial" w:hAnsi="Arial" w:cs="Arial"/>
        </w:rPr>
        <w:t>In accordance with section 3 (f) of the BTC Standing Orders, members of the public present may address the Council or Committee at this point on the agenda.  The Council/Committee reserves the right to respond or debate the issue at a later date.</w:t>
      </w:r>
    </w:p>
    <w:p w14:paraId="4917E7D7" w14:textId="010DA4C3" w:rsidR="001D4B46" w:rsidRDefault="007621EB" w:rsidP="007621EB">
      <w:pPr>
        <w:pBdr>
          <w:top w:val="nil"/>
          <w:left w:val="nil"/>
          <w:bottom w:val="nil"/>
          <w:right w:val="nil"/>
          <w:between w:val="nil"/>
        </w:pBdr>
        <w:jc w:val="both"/>
        <w:rPr>
          <w:rFonts w:ascii="Arial" w:eastAsia="Arial" w:hAnsi="Arial" w:cs="Arial"/>
        </w:rPr>
      </w:pPr>
      <w:r>
        <w:rPr>
          <w:rFonts w:ascii="Arial" w:eastAsia="Arial" w:hAnsi="Arial" w:cs="Arial"/>
        </w:rPr>
        <w:tab/>
      </w:r>
    </w:p>
    <w:p w14:paraId="7578A5D6" w14:textId="09CA8352" w:rsidR="007621EB" w:rsidRPr="007621EB" w:rsidRDefault="007621EB" w:rsidP="007621EB">
      <w:pPr>
        <w:pBdr>
          <w:top w:val="nil"/>
          <w:left w:val="nil"/>
          <w:bottom w:val="nil"/>
          <w:right w:val="nil"/>
          <w:between w:val="nil"/>
        </w:pBdr>
        <w:jc w:val="both"/>
        <w:rPr>
          <w:rFonts w:ascii="Arial" w:eastAsia="Arial" w:hAnsi="Arial" w:cs="Arial"/>
        </w:rPr>
      </w:pPr>
      <w:r>
        <w:rPr>
          <w:rFonts w:ascii="Arial" w:eastAsia="Arial" w:hAnsi="Arial" w:cs="Arial"/>
        </w:rPr>
        <w:tab/>
        <w:t>No questions have been received at the time of preparation of this agenda.</w:t>
      </w:r>
    </w:p>
    <w:p w14:paraId="34BCB78F" w14:textId="77777777" w:rsidR="001C482D" w:rsidRDefault="001C482D">
      <w:pPr>
        <w:pBdr>
          <w:top w:val="nil"/>
          <w:left w:val="nil"/>
          <w:bottom w:val="nil"/>
          <w:right w:val="nil"/>
          <w:between w:val="nil"/>
        </w:pBdr>
        <w:ind w:left="720" w:hanging="11"/>
        <w:jc w:val="both"/>
        <w:rPr>
          <w:rFonts w:ascii="Arial" w:eastAsia="Arial" w:hAnsi="Arial" w:cs="Arial"/>
        </w:rPr>
      </w:pPr>
    </w:p>
    <w:p w14:paraId="3C0F7771" w14:textId="5535360E" w:rsidR="00612767" w:rsidRDefault="000A626B">
      <w:pPr>
        <w:pStyle w:val="Heading1"/>
        <w:ind w:left="708" w:hanging="708"/>
      </w:pPr>
      <w:bookmarkStart w:id="7" w:name="_yayf9368ina5" w:colFirst="0" w:colLast="0"/>
      <w:bookmarkEnd w:id="7"/>
      <w:r>
        <w:lastRenderedPageBreak/>
        <w:t>5.</w:t>
      </w:r>
      <w:r>
        <w:tab/>
        <w:t xml:space="preserve">MINUTES OF FINANCE &amp; GENERAL PURPOSES COMMITTEE MEETING HELD    ON </w:t>
      </w:r>
      <w:r w:rsidR="009A25CF">
        <w:t>1</w:t>
      </w:r>
      <w:r w:rsidR="00DE24A8">
        <w:t>6</w:t>
      </w:r>
      <w:r w:rsidR="009A25CF">
        <w:rPr>
          <w:vertAlign w:val="superscript"/>
        </w:rPr>
        <w:t xml:space="preserve">th </w:t>
      </w:r>
      <w:r w:rsidR="00DE24A8">
        <w:t>April</w:t>
      </w:r>
      <w:r w:rsidR="00562898">
        <w:t xml:space="preserve"> 2024</w:t>
      </w:r>
    </w:p>
    <w:p w14:paraId="3C0F7772" w14:textId="77777777" w:rsidR="00612767" w:rsidRDefault="00612767">
      <w:pPr>
        <w:pBdr>
          <w:top w:val="nil"/>
          <w:left w:val="nil"/>
          <w:bottom w:val="nil"/>
          <w:right w:val="nil"/>
          <w:between w:val="nil"/>
        </w:pBdr>
        <w:ind w:firstLine="720"/>
        <w:rPr>
          <w:rFonts w:ascii="Arial" w:eastAsia="Arial" w:hAnsi="Arial" w:cs="Arial"/>
        </w:rPr>
      </w:pPr>
    </w:p>
    <w:p w14:paraId="18F72309" w14:textId="05858E4E" w:rsidR="00E54F04" w:rsidRDefault="000A626B">
      <w:pPr>
        <w:pBdr>
          <w:top w:val="nil"/>
          <w:left w:val="nil"/>
          <w:bottom w:val="nil"/>
          <w:right w:val="nil"/>
          <w:between w:val="nil"/>
        </w:pBdr>
        <w:ind w:left="720" w:hanging="11"/>
        <w:rPr>
          <w:rFonts w:ascii="Arial" w:eastAsia="Arial" w:hAnsi="Arial" w:cs="Arial"/>
        </w:rPr>
      </w:pPr>
      <w:r>
        <w:rPr>
          <w:rFonts w:ascii="Arial" w:eastAsia="Arial" w:hAnsi="Arial" w:cs="Arial"/>
        </w:rPr>
        <w:t>To approve the above minutes as a true and accurate record (see appendix A</w:t>
      </w:r>
      <w:r w:rsidR="00C630E3">
        <w:rPr>
          <w:rFonts w:ascii="Arial" w:eastAsia="Arial" w:hAnsi="Arial" w:cs="Arial"/>
        </w:rPr>
        <w:t xml:space="preserve"> – Draft minutes </w:t>
      </w:r>
      <w:r w:rsidR="009A25CF">
        <w:rPr>
          <w:rFonts w:ascii="Arial" w:eastAsia="Arial" w:hAnsi="Arial" w:cs="Arial"/>
        </w:rPr>
        <w:t>1</w:t>
      </w:r>
      <w:r w:rsidR="00DE24A8">
        <w:rPr>
          <w:rFonts w:ascii="Arial" w:eastAsia="Arial" w:hAnsi="Arial" w:cs="Arial"/>
        </w:rPr>
        <w:t>6</w:t>
      </w:r>
      <w:r w:rsidR="009A25CF" w:rsidRPr="009A25CF">
        <w:rPr>
          <w:rFonts w:ascii="Arial" w:eastAsia="Arial" w:hAnsi="Arial" w:cs="Arial"/>
          <w:vertAlign w:val="superscript"/>
        </w:rPr>
        <w:t>th</w:t>
      </w:r>
      <w:r w:rsidR="009A25CF">
        <w:rPr>
          <w:rFonts w:ascii="Arial" w:eastAsia="Arial" w:hAnsi="Arial" w:cs="Arial"/>
        </w:rPr>
        <w:t xml:space="preserve"> </w:t>
      </w:r>
      <w:r w:rsidR="00DE24A8">
        <w:rPr>
          <w:rFonts w:ascii="Arial" w:eastAsia="Arial" w:hAnsi="Arial" w:cs="Arial"/>
        </w:rPr>
        <w:t>April</w:t>
      </w:r>
      <w:r w:rsidR="00562898">
        <w:rPr>
          <w:rFonts w:ascii="Arial" w:eastAsia="Arial" w:hAnsi="Arial" w:cs="Arial"/>
        </w:rPr>
        <w:t xml:space="preserve"> 2024</w:t>
      </w:r>
      <w:r w:rsidR="00062359">
        <w:rPr>
          <w:rFonts w:ascii="Arial" w:eastAsia="Arial" w:hAnsi="Arial" w:cs="Arial"/>
        </w:rPr>
        <w:t>)</w:t>
      </w:r>
      <w:r w:rsidR="00C630E3">
        <w:rPr>
          <w:rFonts w:ascii="Arial" w:eastAsia="Arial" w:hAnsi="Arial" w:cs="Arial"/>
        </w:rPr>
        <w:t>.</w:t>
      </w:r>
    </w:p>
    <w:p w14:paraId="5555510C" w14:textId="07282BDB" w:rsidR="00657F0F" w:rsidRDefault="00D803AC" w:rsidP="00657F0F">
      <w:pPr>
        <w:pStyle w:val="Heading1"/>
        <w:ind w:left="705" w:hanging="705"/>
        <w:jc w:val="both"/>
        <w:rPr>
          <w:b w:val="0"/>
        </w:rPr>
      </w:pPr>
      <w:bookmarkStart w:id="8" w:name="_4mmx6bkjzw8w" w:colFirst="0" w:colLast="0"/>
      <w:bookmarkEnd w:id="8"/>
      <w:r>
        <w:t>6</w:t>
      </w:r>
      <w:r w:rsidR="000A626B">
        <w:t>.</w:t>
      </w:r>
      <w:r w:rsidR="000A626B">
        <w:tab/>
      </w:r>
      <w:bookmarkStart w:id="9" w:name="_r4sxcalmdfwz" w:colFirst="0" w:colLast="0"/>
      <w:bookmarkStart w:id="10" w:name="_egnmevqhohz" w:colFirst="0" w:colLast="0"/>
      <w:bookmarkEnd w:id="9"/>
      <w:bookmarkEnd w:id="10"/>
      <w:r w:rsidR="00657F0F">
        <w:t xml:space="preserve">PAYMENTS &amp; RECEIPTS LISTS </w:t>
      </w:r>
    </w:p>
    <w:p w14:paraId="45132901" w14:textId="1D862FDB" w:rsidR="00657F0F" w:rsidRDefault="00657F0F" w:rsidP="00657F0F">
      <w:pPr>
        <w:ind w:left="1428" w:hanging="720"/>
        <w:jc w:val="both"/>
        <w:rPr>
          <w:rFonts w:ascii="Arial" w:eastAsia="Arial" w:hAnsi="Arial" w:cs="Arial"/>
        </w:rPr>
      </w:pPr>
      <w:r>
        <w:rPr>
          <w:rFonts w:ascii="Arial" w:eastAsia="Arial" w:hAnsi="Arial" w:cs="Arial"/>
        </w:rPr>
        <w:t>(i)</w:t>
      </w:r>
      <w:r>
        <w:rPr>
          <w:rFonts w:ascii="Arial" w:eastAsia="Arial" w:hAnsi="Arial" w:cs="Arial"/>
        </w:rPr>
        <w:tab/>
        <w:t xml:space="preserve">To approve the list of payments to creditors for </w:t>
      </w:r>
      <w:r w:rsidR="00DE24A8">
        <w:rPr>
          <w:rFonts w:ascii="Arial" w:eastAsia="Arial" w:hAnsi="Arial" w:cs="Arial"/>
        </w:rPr>
        <w:t>April &amp; May</w:t>
      </w:r>
      <w:r w:rsidR="00562898">
        <w:rPr>
          <w:rFonts w:ascii="Arial" w:eastAsia="Arial" w:hAnsi="Arial" w:cs="Arial"/>
        </w:rPr>
        <w:t xml:space="preserve"> 2024</w:t>
      </w:r>
      <w:r>
        <w:rPr>
          <w:rFonts w:ascii="Arial" w:eastAsia="Arial" w:hAnsi="Arial" w:cs="Arial"/>
        </w:rPr>
        <w:t xml:space="preserve"> for the main account (</w:t>
      </w:r>
      <w:r w:rsidR="00E14C85">
        <w:rPr>
          <w:rFonts w:ascii="Arial" w:eastAsia="Arial" w:hAnsi="Arial" w:cs="Arial"/>
        </w:rPr>
        <w:t>see appendix B</w:t>
      </w:r>
      <w:r>
        <w:rPr>
          <w:rFonts w:ascii="Arial" w:eastAsia="Arial" w:hAnsi="Arial" w:cs="Arial"/>
        </w:rPr>
        <w:t>).</w:t>
      </w:r>
    </w:p>
    <w:p w14:paraId="0B18D792" w14:textId="7B7D5522" w:rsidR="00657F0F" w:rsidRDefault="00657F0F" w:rsidP="00657F0F">
      <w:pPr>
        <w:ind w:left="1428" w:hanging="720"/>
        <w:jc w:val="both"/>
        <w:rPr>
          <w:rFonts w:ascii="Arial" w:eastAsia="Arial" w:hAnsi="Arial" w:cs="Arial"/>
        </w:rPr>
      </w:pPr>
      <w:r>
        <w:rPr>
          <w:rFonts w:ascii="Arial" w:eastAsia="Arial" w:hAnsi="Arial" w:cs="Arial"/>
        </w:rPr>
        <w:t>(ii)</w:t>
      </w:r>
      <w:r>
        <w:rPr>
          <w:rFonts w:ascii="Arial" w:eastAsia="Arial" w:hAnsi="Arial" w:cs="Arial"/>
        </w:rPr>
        <w:tab/>
        <w:t xml:space="preserve">To approve the list of payment to creditors for </w:t>
      </w:r>
      <w:r w:rsidR="00DE24A8">
        <w:rPr>
          <w:rFonts w:ascii="Arial" w:eastAsia="Arial" w:hAnsi="Arial" w:cs="Arial"/>
        </w:rPr>
        <w:t>April &amp; May</w:t>
      </w:r>
      <w:r w:rsidR="00562898">
        <w:rPr>
          <w:rFonts w:ascii="Arial" w:eastAsia="Arial" w:hAnsi="Arial" w:cs="Arial"/>
        </w:rPr>
        <w:t xml:space="preserve"> 2024</w:t>
      </w:r>
      <w:r>
        <w:rPr>
          <w:rFonts w:ascii="Arial" w:eastAsia="Arial" w:hAnsi="Arial" w:cs="Arial"/>
        </w:rPr>
        <w:t xml:space="preserve"> for the cafe accounts (</w:t>
      </w:r>
      <w:r w:rsidR="00806176">
        <w:rPr>
          <w:rFonts w:ascii="Arial" w:eastAsia="Arial" w:hAnsi="Arial" w:cs="Arial"/>
        </w:rPr>
        <w:t>see appendi</w:t>
      </w:r>
      <w:r w:rsidR="00477F4F">
        <w:rPr>
          <w:rFonts w:ascii="Arial" w:eastAsia="Arial" w:hAnsi="Arial" w:cs="Arial"/>
        </w:rPr>
        <w:t>x</w:t>
      </w:r>
      <w:r w:rsidR="00806176">
        <w:rPr>
          <w:rFonts w:ascii="Arial" w:eastAsia="Arial" w:hAnsi="Arial" w:cs="Arial"/>
        </w:rPr>
        <w:t xml:space="preserve"> </w:t>
      </w:r>
      <w:r w:rsidR="00E14C85">
        <w:rPr>
          <w:rFonts w:ascii="Arial" w:eastAsia="Arial" w:hAnsi="Arial" w:cs="Arial"/>
        </w:rPr>
        <w:t>C</w:t>
      </w:r>
      <w:r>
        <w:rPr>
          <w:rFonts w:ascii="Arial" w:eastAsia="Arial" w:hAnsi="Arial" w:cs="Arial"/>
        </w:rPr>
        <w:t>).</w:t>
      </w:r>
    </w:p>
    <w:p w14:paraId="025550B7" w14:textId="473CD4C9" w:rsidR="00657F0F" w:rsidRDefault="00657F0F" w:rsidP="003F3EDD">
      <w:pPr>
        <w:ind w:left="1428" w:hanging="720"/>
        <w:jc w:val="both"/>
        <w:rPr>
          <w:rFonts w:ascii="Arial" w:eastAsia="Arial" w:hAnsi="Arial" w:cs="Arial"/>
        </w:rPr>
      </w:pPr>
      <w:r>
        <w:rPr>
          <w:rFonts w:ascii="Arial" w:eastAsia="Arial" w:hAnsi="Arial" w:cs="Arial"/>
        </w:rPr>
        <w:t>(iii)</w:t>
      </w:r>
      <w:r>
        <w:rPr>
          <w:rFonts w:ascii="Arial" w:eastAsia="Arial" w:hAnsi="Arial" w:cs="Arial"/>
        </w:rPr>
        <w:tab/>
        <w:t xml:space="preserve">To approve the staffing costs for </w:t>
      </w:r>
      <w:r w:rsidR="00DE24A8">
        <w:rPr>
          <w:rFonts w:ascii="Arial" w:eastAsia="Arial" w:hAnsi="Arial" w:cs="Arial"/>
        </w:rPr>
        <w:t>April &amp; May</w:t>
      </w:r>
      <w:r w:rsidR="00562898">
        <w:rPr>
          <w:rFonts w:ascii="Arial" w:eastAsia="Arial" w:hAnsi="Arial" w:cs="Arial"/>
        </w:rPr>
        <w:t xml:space="preserve"> 2024 </w:t>
      </w:r>
      <w:r>
        <w:rPr>
          <w:rFonts w:ascii="Arial" w:eastAsia="Arial" w:hAnsi="Arial" w:cs="Arial"/>
        </w:rPr>
        <w:t>(</w:t>
      </w:r>
      <w:r w:rsidR="000C38D4">
        <w:rPr>
          <w:rFonts w:ascii="Arial" w:eastAsia="Arial" w:hAnsi="Arial" w:cs="Arial"/>
        </w:rPr>
        <w:t xml:space="preserve">see appendix </w:t>
      </w:r>
      <w:r w:rsidR="00E14C85">
        <w:rPr>
          <w:rFonts w:ascii="Arial" w:eastAsia="Arial" w:hAnsi="Arial" w:cs="Arial"/>
        </w:rPr>
        <w:t>D</w:t>
      </w:r>
      <w:r w:rsidR="000C38D4">
        <w:rPr>
          <w:rFonts w:ascii="Arial" w:eastAsia="Arial" w:hAnsi="Arial" w:cs="Arial"/>
        </w:rPr>
        <w:t xml:space="preserve"> – Staffing costs).</w:t>
      </w:r>
    </w:p>
    <w:p w14:paraId="6BC0A52E" w14:textId="5DF04DC5" w:rsidR="00CA1FAA" w:rsidRDefault="00CA1FAA" w:rsidP="003F3EDD">
      <w:pPr>
        <w:ind w:left="1428" w:hanging="720"/>
        <w:jc w:val="both"/>
        <w:rPr>
          <w:rFonts w:ascii="Arial" w:eastAsia="Arial" w:hAnsi="Arial" w:cs="Arial"/>
        </w:rPr>
      </w:pPr>
      <w:r>
        <w:rPr>
          <w:rFonts w:ascii="Arial" w:eastAsia="Arial" w:hAnsi="Arial" w:cs="Arial"/>
        </w:rPr>
        <w:t>(</w:t>
      </w:r>
      <w:r w:rsidR="00D97D50">
        <w:rPr>
          <w:rFonts w:ascii="Arial" w:eastAsia="Arial" w:hAnsi="Arial" w:cs="Arial"/>
        </w:rPr>
        <w:t>vi)</w:t>
      </w:r>
      <w:r w:rsidR="00D97D50">
        <w:rPr>
          <w:rFonts w:ascii="Arial" w:eastAsia="Arial" w:hAnsi="Arial" w:cs="Arial"/>
        </w:rPr>
        <w:tab/>
        <w:t xml:space="preserve">To </w:t>
      </w:r>
      <w:r w:rsidR="0099603D">
        <w:rPr>
          <w:rFonts w:ascii="Arial" w:eastAsia="Arial" w:hAnsi="Arial" w:cs="Arial"/>
        </w:rPr>
        <w:t xml:space="preserve">note the income received for </w:t>
      </w:r>
      <w:r w:rsidR="00DE24A8">
        <w:rPr>
          <w:rFonts w:ascii="Arial" w:eastAsia="Arial" w:hAnsi="Arial" w:cs="Arial"/>
        </w:rPr>
        <w:t>April &amp; May</w:t>
      </w:r>
      <w:r w:rsidR="000E42DE">
        <w:rPr>
          <w:rFonts w:ascii="Arial" w:eastAsia="Arial" w:hAnsi="Arial" w:cs="Arial"/>
        </w:rPr>
        <w:t xml:space="preserve"> 2024</w:t>
      </w:r>
      <w:r w:rsidR="0099603D">
        <w:rPr>
          <w:rFonts w:ascii="Arial" w:eastAsia="Arial" w:hAnsi="Arial" w:cs="Arial"/>
        </w:rPr>
        <w:t xml:space="preserve"> (</w:t>
      </w:r>
      <w:r w:rsidR="00E14C85">
        <w:rPr>
          <w:rFonts w:ascii="Arial" w:eastAsia="Arial" w:hAnsi="Arial" w:cs="Arial"/>
        </w:rPr>
        <w:t>see appe</w:t>
      </w:r>
      <w:r w:rsidR="005D102E">
        <w:rPr>
          <w:rFonts w:ascii="Arial" w:eastAsia="Arial" w:hAnsi="Arial" w:cs="Arial"/>
        </w:rPr>
        <w:t>ndix E</w:t>
      </w:r>
      <w:r w:rsidR="0099603D">
        <w:rPr>
          <w:rFonts w:ascii="Arial" w:eastAsia="Arial" w:hAnsi="Arial" w:cs="Arial"/>
        </w:rPr>
        <w:t>).</w:t>
      </w:r>
    </w:p>
    <w:p w14:paraId="1F7386A8" w14:textId="691053E3" w:rsidR="003F3EDD" w:rsidRDefault="00657F0F" w:rsidP="005C7088">
      <w:pPr>
        <w:ind w:left="1428" w:hanging="720"/>
      </w:pPr>
      <w:r>
        <w:rPr>
          <w:rFonts w:ascii="Arial" w:eastAsia="Arial" w:hAnsi="Arial" w:cs="Arial"/>
        </w:rPr>
        <w:t>(vi)</w:t>
      </w:r>
      <w:r>
        <w:rPr>
          <w:rFonts w:ascii="Arial" w:eastAsia="Arial" w:hAnsi="Arial" w:cs="Arial"/>
        </w:rPr>
        <w:tab/>
        <w:t xml:space="preserve">Members are provided for information, with the bank reconciliation for all accounts up to </w:t>
      </w:r>
      <w:bookmarkStart w:id="11" w:name="_Hlk61425538"/>
      <w:r w:rsidR="009A25CF">
        <w:rPr>
          <w:rFonts w:ascii="Arial" w:eastAsia="Arial" w:hAnsi="Arial" w:cs="Arial"/>
        </w:rPr>
        <w:t>31</w:t>
      </w:r>
      <w:r w:rsidR="009A25CF" w:rsidRPr="009A25CF">
        <w:rPr>
          <w:rFonts w:ascii="Arial" w:eastAsia="Arial" w:hAnsi="Arial" w:cs="Arial"/>
          <w:vertAlign w:val="superscript"/>
        </w:rPr>
        <w:t>st</w:t>
      </w:r>
      <w:r w:rsidR="009A25CF">
        <w:rPr>
          <w:rFonts w:ascii="Arial" w:eastAsia="Arial" w:hAnsi="Arial" w:cs="Arial"/>
        </w:rPr>
        <w:t xml:space="preserve"> </w:t>
      </w:r>
      <w:r w:rsidR="00DE24A8">
        <w:rPr>
          <w:rFonts w:ascii="Arial" w:eastAsia="Arial" w:hAnsi="Arial" w:cs="Arial"/>
        </w:rPr>
        <w:t>May</w:t>
      </w:r>
      <w:r w:rsidR="000E42DE">
        <w:rPr>
          <w:rFonts w:ascii="Arial" w:eastAsia="Arial" w:hAnsi="Arial" w:cs="Arial"/>
        </w:rPr>
        <w:t xml:space="preserve"> 2024</w:t>
      </w:r>
      <w:r w:rsidR="003F3EDD">
        <w:rPr>
          <w:rFonts w:ascii="Arial" w:eastAsia="Arial" w:hAnsi="Arial" w:cs="Arial"/>
        </w:rPr>
        <w:t xml:space="preserve"> (</w:t>
      </w:r>
      <w:r w:rsidR="005D102E">
        <w:rPr>
          <w:rFonts w:ascii="Arial" w:eastAsia="Arial" w:hAnsi="Arial" w:cs="Arial"/>
        </w:rPr>
        <w:t>see appendix F</w:t>
      </w:r>
      <w:r w:rsidR="000C38D4">
        <w:rPr>
          <w:rFonts w:ascii="Arial" w:eastAsia="Arial" w:hAnsi="Arial" w:cs="Arial"/>
        </w:rPr>
        <w:t>)</w:t>
      </w:r>
      <w:r w:rsidR="003F3EDD">
        <w:rPr>
          <w:rFonts w:ascii="Arial" w:eastAsia="Arial" w:hAnsi="Arial" w:cs="Arial"/>
        </w:rPr>
        <w:t>.</w:t>
      </w:r>
      <w:r w:rsidR="00557B7C">
        <w:rPr>
          <w:rFonts w:ascii="Arial" w:eastAsia="Arial" w:hAnsi="Arial" w:cs="Arial"/>
        </w:rPr>
        <w:br/>
      </w:r>
    </w:p>
    <w:p w14:paraId="5D96B515" w14:textId="326F1C4F" w:rsidR="00455996" w:rsidRDefault="00455996" w:rsidP="0042114E">
      <w:pPr>
        <w:pStyle w:val="Heading1"/>
        <w:ind w:left="708" w:hanging="708"/>
        <w:rPr>
          <w:b w:val="0"/>
          <w:bCs/>
        </w:rPr>
      </w:pPr>
      <w:r>
        <w:t xml:space="preserve"> 7</w:t>
      </w:r>
      <w:r w:rsidR="003F3EDD">
        <w:t>.</w:t>
      </w:r>
      <w:r w:rsidR="003F3EDD">
        <w:tab/>
      </w:r>
      <w:r w:rsidR="006B256C">
        <w:t>CAFÉ IN THE PARK – PROFIT &amp; LOSS REPORT</w:t>
      </w:r>
      <w:r w:rsidR="0042114E">
        <w:br/>
      </w:r>
      <w:r w:rsidR="0042114E">
        <w:br/>
      </w:r>
      <w:r w:rsidR="00387C28" w:rsidRPr="00387C28">
        <w:rPr>
          <w:b w:val="0"/>
          <w:bCs/>
        </w:rPr>
        <w:t xml:space="preserve">Members are </w:t>
      </w:r>
      <w:r w:rsidR="006B256C">
        <w:rPr>
          <w:b w:val="0"/>
          <w:bCs/>
        </w:rPr>
        <w:t>provided with a profit and loss report for the Café in the Park, up to</w:t>
      </w:r>
      <w:r w:rsidR="008D4F94">
        <w:rPr>
          <w:b w:val="0"/>
          <w:bCs/>
        </w:rPr>
        <w:t xml:space="preserve"> </w:t>
      </w:r>
      <w:r w:rsidR="009A25CF">
        <w:rPr>
          <w:b w:val="0"/>
          <w:bCs/>
        </w:rPr>
        <w:t>31</w:t>
      </w:r>
      <w:r w:rsidR="009A25CF" w:rsidRPr="009A25CF">
        <w:rPr>
          <w:b w:val="0"/>
          <w:bCs/>
          <w:vertAlign w:val="superscript"/>
        </w:rPr>
        <w:t>st</w:t>
      </w:r>
      <w:r w:rsidR="009A25CF">
        <w:rPr>
          <w:b w:val="0"/>
          <w:bCs/>
        </w:rPr>
        <w:t xml:space="preserve"> </w:t>
      </w:r>
      <w:r w:rsidR="00DE24A8">
        <w:rPr>
          <w:b w:val="0"/>
          <w:bCs/>
        </w:rPr>
        <w:t>May</w:t>
      </w:r>
      <w:r w:rsidR="00F342D2">
        <w:rPr>
          <w:b w:val="0"/>
          <w:bCs/>
        </w:rPr>
        <w:t xml:space="preserve"> 2024</w:t>
      </w:r>
      <w:r w:rsidR="006B256C">
        <w:rPr>
          <w:b w:val="0"/>
          <w:bCs/>
        </w:rPr>
        <w:t xml:space="preserve"> (</w:t>
      </w:r>
      <w:r w:rsidR="00806176">
        <w:rPr>
          <w:b w:val="0"/>
          <w:bCs/>
        </w:rPr>
        <w:t xml:space="preserve">see appendix </w:t>
      </w:r>
      <w:r w:rsidR="005D102E">
        <w:rPr>
          <w:b w:val="0"/>
          <w:bCs/>
        </w:rPr>
        <w:t>G</w:t>
      </w:r>
      <w:r w:rsidR="006B256C">
        <w:rPr>
          <w:b w:val="0"/>
          <w:bCs/>
        </w:rPr>
        <w:t>).</w:t>
      </w:r>
      <w:r w:rsidR="00557B7C">
        <w:rPr>
          <w:b w:val="0"/>
          <w:bCs/>
        </w:rPr>
        <w:br/>
      </w:r>
    </w:p>
    <w:p w14:paraId="4A785879" w14:textId="77777777" w:rsidR="009A25CF" w:rsidRPr="00A23E13" w:rsidRDefault="009A25CF" w:rsidP="009A25CF">
      <w:pPr>
        <w:rPr>
          <w:b/>
          <w:bCs/>
        </w:rPr>
      </w:pPr>
    </w:p>
    <w:p w14:paraId="41E247D0" w14:textId="1661C5DA" w:rsidR="00C7515A" w:rsidRDefault="00DE24A8" w:rsidP="00C7515A">
      <w:pPr>
        <w:rPr>
          <w:rFonts w:ascii="Arial" w:hAnsi="Arial" w:cs="Arial"/>
          <w:b/>
          <w:bCs/>
        </w:rPr>
      </w:pPr>
      <w:r>
        <w:rPr>
          <w:rFonts w:ascii="Arial" w:hAnsi="Arial" w:cs="Arial"/>
          <w:b/>
          <w:bCs/>
        </w:rPr>
        <w:t>8</w:t>
      </w:r>
      <w:r w:rsidR="00C7515A" w:rsidRPr="00C7515A">
        <w:rPr>
          <w:rFonts w:ascii="Arial" w:hAnsi="Arial" w:cs="Arial"/>
          <w:b/>
          <w:bCs/>
        </w:rPr>
        <w:t>.</w:t>
      </w:r>
      <w:r w:rsidR="00C7515A" w:rsidRPr="00C7515A">
        <w:rPr>
          <w:rFonts w:ascii="Arial" w:hAnsi="Arial" w:cs="Arial"/>
          <w:b/>
          <w:bCs/>
        </w:rPr>
        <w:tab/>
      </w:r>
      <w:r>
        <w:rPr>
          <w:rFonts w:ascii="Arial" w:hAnsi="Arial" w:cs="Arial"/>
          <w:b/>
          <w:bCs/>
        </w:rPr>
        <w:t>GRANT FUNDING</w:t>
      </w:r>
    </w:p>
    <w:p w14:paraId="79047334" w14:textId="77777777" w:rsidR="00C7515A" w:rsidRDefault="00C7515A" w:rsidP="00C7515A">
      <w:pPr>
        <w:rPr>
          <w:rFonts w:ascii="Arial" w:hAnsi="Arial" w:cs="Arial"/>
          <w:b/>
          <w:bCs/>
        </w:rPr>
      </w:pPr>
    </w:p>
    <w:p w14:paraId="20E382F4" w14:textId="36BDC66E" w:rsidR="00C7515A" w:rsidRDefault="00396088" w:rsidP="00396088">
      <w:pPr>
        <w:ind w:left="1440" w:hanging="720"/>
        <w:rPr>
          <w:rFonts w:ascii="Arial" w:hAnsi="Arial" w:cs="Arial"/>
        </w:rPr>
      </w:pPr>
      <w:r>
        <w:rPr>
          <w:rFonts w:ascii="Arial" w:hAnsi="Arial" w:cs="Arial"/>
        </w:rPr>
        <w:t>a.</w:t>
      </w:r>
      <w:r>
        <w:rPr>
          <w:rFonts w:ascii="Arial" w:hAnsi="Arial" w:cs="Arial"/>
        </w:rPr>
        <w:tab/>
      </w:r>
      <w:r w:rsidR="00C7515A" w:rsidRPr="00083E51">
        <w:rPr>
          <w:rFonts w:ascii="Arial" w:hAnsi="Arial" w:cs="Arial"/>
        </w:rPr>
        <w:t xml:space="preserve">Members are asked to consider the attached grant funding request from </w:t>
      </w:r>
      <w:r w:rsidR="00B330FD">
        <w:rPr>
          <w:rFonts w:ascii="Arial" w:hAnsi="Arial" w:cs="Arial"/>
        </w:rPr>
        <w:t>Billingham Town Football Club</w:t>
      </w:r>
      <w:r w:rsidR="00C61CA2">
        <w:rPr>
          <w:rFonts w:ascii="Arial" w:hAnsi="Arial" w:cs="Arial"/>
        </w:rPr>
        <w:t xml:space="preserve"> towards the refurbishment of the committee room/</w:t>
      </w:r>
      <w:r w:rsidR="005603E8">
        <w:rPr>
          <w:rFonts w:ascii="Arial" w:hAnsi="Arial" w:cs="Arial"/>
        </w:rPr>
        <w:t>café and the home/away changing rooms</w:t>
      </w:r>
      <w:r w:rsidR="00083E51" w:rsidRPr="00083E51">
        <w:rPr>
          <w:rFonts w:ascii="Arial" w:hAnsi="Arial" w:cs="Arial"/>
        </w:rPr>
        <w:t xml:space="preserve"> for £500.</w:t>
      </w:r>
      <w:r w:rsidR="00083E51">
        <w:rPr>
          <w:rFonts w:ascii="Arial" w:hAnsi="Arial" w:cs="Arial"/>
        </w:rPr>
        <w:t xml:space="preserve"> (See appendix </w:t>
      </w:r>
      <w:r>
        <w:rPr>
          <w:rFonts w:ascii="Arial" w:hAnsi="Arial" w:cs="Arial"/>
        </w:rPr>
        <w:t>H</w:t>
      </w:r>
      <w:r w:rsidR="00083E51">
        <w:rPr>
          <w:rFonts w:ascii="Arial" w:hAnsi="Arial" w:cs="Arial"/>
        </w:rPr>
        <w:t>).</w:t>
      </w:r>
    </w:p>
    <w:p w14:paraId="7EC70132" w14:textId="77777777" w:rsidR="00396088" w:rsidRDefault="00396088" w:rsidP="00396088">
      <w:pPr>
        <w:rPr>
          <w:rFonts w:ascii="Arial" w:hAnsi="Arial" w:cs="Arial"/>
          <w:b/>
          <w:bCs/>
        </w:rPr>
      </w:pPr>
    </w:p>
    <w:p w14:paraId="3385D9A5" w14:textId="24B76861" w:rsidR="00396088" w:rsidRDefault="00557B7C" w:rsidP="00396088">
      <w:pPr>
        <w:ind w:left="1440" w:hanging="720"/>
        <w:rPr>
          <w:rFonts w:ascii="Arial" w:hAnsi="Arial" w:cs="Arial"/>
        </w:rPr>
      </w:pPr>
      <w:r>
        <w:rPr>
          <w:rFonts w:ascii="Arial" w:hAnsi="Arial" w:cs="Arial"/>
        </w:rPr>
        <w:t>b</w:t>
      </w:r>
      <w:r w:rsidR="00396088">
        <w:rPr>
          <w:rFonts w:ascii="Arial" w:hAnsi="Arial" w:cs="Arial"/>
        </w:rPr>
        <w:t>.</w:t>
      </w:r>
      <w:r w:rsidR="00396088">
        <w:rPr>
          <w:rFonts w:ascii="Arial" w:hAnsi="Arial" w:cs="Arial"/>
        </w:rPr>
        <w:tab/>
      </w:r>
      <w:r w:rsidR="00396088" w:rsidRPr="00083E51">
        <w:rPr>
          <w:rFonts w:ascii="Arial" w:hAnsi="Arial" w:cs="Arial"/>
        </w:rPr>
        <w:t xml:space="preserve">Members are asked to consider the attached grant funding request from </w:t>
      </w:r>
      <w:r w:rsidR="00F1553F">
        <w:rPr>
          <w:rFonts w:ascii="Arial" w:hAnsi="Arial" w:cs="Arial"/>
        </w:rPr>
        <w:t>Art 4 Fun/Wellbeing Group</w:t>
      </w:r>
      <w:r w:rsidR="005515D6">
        <w:rPr>
          <w:rFonts w:ascii="Arial" w:hAnsi="Arial" w:cs="Arial"/>
        </w:rPr>
        <w:t xml:space="preserve"> towards providing arts and games</w:t>
      </w:r>
      <w:r w:rsidR="00396088" w:rsidRPr="00083E51">
        <w:rPr>
          <w:rFonts w:ascii="Arial" w:hAnsi="Arial" w:cs="Arial"/>
        </w:rPr>
        <w:t xml:space="preserve"> for £500.</w:t>
      </w:r>
      <w:r w:rsidR="00396088">
        <w:rPr>
          <w:rFonts w:ascii="Arial" w:hAnsi="Arial" w:cs="Arial"/>
        </w:rPr>
        <w:t xml:space="preserve"> (See appendix</w:t>
      </w:r>
      <w:r w:rsidR="00FF646D">
        <w:rPr>
          <w:rFonts w:ascii="Arial" w:hAnsi="Arial" w:cs="Arial"/>
        </w:rPr>
        <w:t xml:space="preserve"> I</w:t>
      </w:r>
      <w:r w:rsidR="00396088">
        <w:rPr>
          <w:rFonts w:ascii="Arial" w:hAnsi="Arial" w:cs="Arial"/>
        </w:rPr>
        <w:t>).</w:t>
      </w:r>
    </w:p>
    <w:p w14:paraId="55CABFC5" w14:textId="77777777" w:rsidR="00396088" w:rsidRDefault="00396088" w:rsidP="00396088">
      <w:pPr>
        <w:rPr>
          <w:rFonts w:ascii="Arial" w:hAnsi="Arial" w:cs="Arial"/>
          <w:b/>
          <w:bCs/>
        </w:rPr>
      </w:pPr>
    </w:p>
    <w:p w14:paraId="5E2BDEF4" w14:textId="63654134" w:rsidR="00396088" w:rsidRDefault="00557B7C" w:rsidP="00396088">
      <w:pPr>
        <w:ind w:left="1440" w:hanging="720"/>
        <w:rPr>
          <w:rFonts w:ascii="Arial" w:hAnsi="Arial" w:cs="Arial"/>
        </w:rPr>
      </w:pPr>
      <w:r>
        <w:rPr>
          <w:rFonts w:ascii="Arial" w:hAnsi="Arial" w:cs="Arial"/>
        </w:rPr>
        <w:t>c</w:t>
      </w:r>
      <w:r w:rsidR="00396088">
        <w:rPr>
          <w:rFonts w:ascii="Arial" w:hAnsi="Arial" w:cs="Arial"/>
        </w:rPr>
        <w:t>.</w:t>
      </w:r>
      <w:r w:rsidR="00396088">
        <w:rPr>
          <w:rFonts w:ascii="Arial" w:hAnsi="Arial" w:cs="Arial"/>
        </w:rPr>
        <w:tab/>
      </w:r>
      <w:r w:rsidR="00396088" w:rsidRPr="00083E51">
        <w:rPr>
          <w:rFonts w:ascii="Arial" w:hAnsi="Arial" w:cs="Arial"/>
        </w:rPr>
        <w:t xml:space="preserve">Members are asked to consider the attached grant funding request from </w:t>
      </w:r>
      <w:r w:rsidR="00695D70">
        <w:rPr>
          <w:rFonts w:ascii="Arial" w:hAnsi="Arial" w:cs="Arial"/>
        </w:rPr>
        <w:t xml:space="preserve">Mums in Recovery Support Group towards </w:t>
      </w:r>
      <w:r w:rsidR="00A55819">
        <w:rPr>
          <w:rFonts w:ascii="Arial" w:hAnsi="Arial" w:cs="Arial"/>
        </w:rPr>
        <w:t xml:space="preserve">arts and crafts, refreshments, </w:t>
      </w:r>
      <w:r w:rsidR="0076601A">
        <w:rPr>
          <w:rFonts w:ascii="Arial" w:hAnsi="Arial" w:cs="Arial"/>
        </w:rPr>
        <w:t>provision for mindfulness, reiki etc</w:t>
      </w:r>
      <w:r w:rsidR="00396088" w:rsidRPr="00083E51">
        <w:rPr>
          <w:rFonts w:ascii="Arial" w:hAnsi="Arial" w:cs="Arial"/>
        </w:rPr>
        <w:t xml:space="preserve"> £500.</w:t>
      </w:r>
      <w:r w:rsidR="00396088">
        <w:rPr>
          <w:rFonts w:ascii="Arial" w:hAnsi="Arial" w:cs="Arial"/>
        </w:rPr>
        <w:t xml:space="preserve"> (See appendix </w:t>
      </w:r>
      <w:r w:rsidR="00695D70">
        <w:rPr>
          <w:rFonts w:ascii="Arial" w:hAnsi="Arial" w:cs="Arial"/>
        </w:rPr>
        <w:t>J</w:t>
      </w:r>
      <w:r w:rsidR="00396088">
        <w:rPr>
          <w:rFonts w:ascii="Arial" w:hAnsi="Arial" w:cs="Arial"/>
        </w:rPr>
        <w:t>).</w:t>
      </w:r>
    </w:p>
    <w:p w14:paraId="61150754" w14:textId="77777777" w:rsidR="00396088" w:rsidRDefault="00396088" w:rsidP="00396088">
      <w:pPr>
        <w:ind w:left="1440" w:hanging="720"/>
        <w:rPr>
          <w:rFonts w:ascii="Arial" w:hAnsi="Arial" w:cs="Arial"/>
        </w:rPr>
      </w:pPr>
    </w:p>
    <w:p w14:paraId="4CE5EB89" w14:textId="77777777" w:rsidR="00DE24A8" w:rsidRDefault="00DE24A8" w:rsidP="00083E51">
      <w:pPr>
        <w:ind w:left="720"/>
        <w:rPr>
          <w:rFonts w:ascii="Arial" w:hAnsi="Arial" w:cs="Arial"/>
        </w:rPr>
      </w:pPr>
    </w:p>
    <w:p w14:paraId="22F9C746" w14:textId="315749A3" w:rsidR="00DE24A8" w:rsidRDefault="00DE24A8" w:rsidP="00DE24A8">
      <w:pPr>
        <w:rPr>
          <w:rFonts w:ascii="Arial" w:hAnsi="Arial" w:cs="Arial"/>
          <w:b/>
          <w:bCs/>
        </w:rPr>
      </w:pPr>
      <w:r>
        <w:rPr>
          <w:rFonts w:ascii="Arial" w:hAnsi="Arial" w:cs="Arial"/>
          <w:b/>
          <w:bCs/>
        </w:rPr>
        <w:t>9</w:t>
      </w:r>
      <w:r w:rsidRPr="00C7515A">
        <w:rPr>
          <w:rFonts w:ascii="Arial" w:hAnsi="Arial" w:cs="Arial"/>
          <w:b/>
          <w:bCs/>
        </w:rPr>
        <w:t>.</w:t>
      </w:r>
      <w:r w:rsidRPr="00C7515A">
        <w:rPr>
          <w:rFonts w:ascii="Arial" w:hAnsi="Arial" w:cs="Arial"/>
          <w:b/>
          <w:bCs/>
        </w:rPr>
        <w:tab/>
      </w:r>
      <w:r>
        <w:rPr>
          <w:rFonts w:ascii="Arial" w:hAnsi="Arial" w:cs="Arial"/>
          <w:b/>
          <w:bCs/>
        </w:rPr>
        <w:t>SPONSORSHIP</w:t>
      </w:r>
    </w:p>
    <w:p w14:paraId="635E88CB" w14:textId="77777777" w:rsidR="00DE24A8" w:rsidRDefault="00DE24A8" w:rsidP="00DE24A8">
      <w:pPr>
        <w:rPr>
          <w:rFonts w:ascii="Arial" w:hAnsi="Arial" w:cs="Arial"/>
          <w:b/>
          <w:bCs/>
        </w:rPr>
      </w:pPr>
    </w:p>
    <w:p w14:paraId="3CB2AEB6" w14:textId="12EA2661" w:rsidR="00DE24A8" w:rsidRDefault="00DE24A8" w:rsidP="00DE24A8">
      <w:pPr>
        <w:ind w:left="720"/>
        <w:rPr>
          <w:rFonts w:ascii="Arial" w:hAnsi="Arial" w:cs="Arial"/>
        </w:rPr>
      </w:pPr>
      <w:r w:rsidRPr="00083E51">
        <w:rPr>
          <w:rFonts w:ascii="Arial" w:hAnsi="Arial" w:cs="Arial"/>
        </w:rPr>
        <w:t xml:space="preserve">Members are asked to consider the attached </w:t>
      </w:r>
      <w:r w:rsidR="00557B7C">
        <w:rPr>
          <w:rFonts w:ascii="Arial" w:hAnsi="Arial" w:cs="Arial"/>
        </w:rPr>
        <w:t>sponsorship</w:t>
      </w:r>
      <w:r w:rsidRPr="00083E51">
        <w:rPr>
          <w:rFonts w:ascii="Arial" w:hAnsi="Arial" w:cs="Arial"/>
        </w:rPr>
        <w:t xml:space="preserve"> request from </w:t>
      </w:r>
      <w:r w:rsidR="00557B7C">
        <w:rPr>
          <w:rFonts w:ascii="Arial" w:hAnsi="Arial" w:cs="Arial"/>
        </w:rPr>
        <w:t xml:space="preserve">Elite Strongman </w:t>
      </w:r>
      <w:r w:rsidR="00F16132">
        <w:rPr>
          <w:rFonts w:ascii="Arial" w:hAnsi="Arial" w:cs="Arial"/>
        </w:rPr>
        <w:t xml:space="preserve">Promotions </w:t>
      </w:r>
      <w:r w:rsidR="00BF52F3">
        <w:rPr>
          <w:rFonts w:ascii="Arial" w:hAnsi="Arial" w:cs="Arial"/>
        </w:rPr>
        <w:t>for</w:t>
      </w:r>
      <w:r w:rsidRPr="00083E51">
        <w:rPr>
          <w:rFonts w:ascii="Arial" w:hAnsi="Arial" w:cs="Arial"/>
        </w:rPr>
        <w:t xml:space="preserve"> £</w:t>
      </w:r>
      <w:r w:rsidR="00BF52F3">
        <w:rPr>
          <w:rFonts w:ascii="Arial" w:hAnsi="Arial" w:cs="Arial"/>
        </w:rPr>
        <w:t>30</w:t>
      </w:r>
      <w:r w:rsidRPr="00083E51">
        <w:rPr>
          <w:rFonts w:ascii="Arial" w:hAnsi="Arial" w:cs="Arial"/>
        </w:rPr>
        <w:t>00</w:t>
      </w:r>
      <w:r w:rsidR="00F16132">
        <w:rPr>
          <w:rFonts w:ascii="Arial" w:hAnsi="Arial" w:cs="Arial"/>
        </w:rPr>
        <w:t xml:space="preserve"> for the Strongman/Strongwoman competition at the Billingham Show</w:t>
      </w:r>
      <w:r w:rsidRPr="00083E51">
        <w:rPr>
          <w:rFonts w:ascii="Arial" w:hAnsi="Arial" w:cs="Arial"/>
        </w:rPr>
        <w:t>.</w:t>
      </w:r>
      <w:r>
        <w:rPr>
          <w:rFonts w:ascii="Arial" w:hAnsi="Arial" w:cs="Arial"/>
        </w:rPr>
        <w:t xml:space="preserve"> (See appendix </w:t>
      </w:r>
      <w:r w:rsidR="000B798C">
        <w:rPr>
          <w:rFonts w:ascii="Arial" w:hAnsi="Arial" w:cs="Arial"/>
        </w:rPr>
        <w:t>K</w:t>
      </w:r>
      <w:r>
        <w:rPr>
          <w:rFonts w:ascii="Arial" w:hAnsi="Arial" w:cs="Arial"/>
        </w:rPr>
        <w:t>).</w:t>
      </w:r>
    </w:p>
    <w:p w14:paraId="256308D4" w14:textId="77777777" w:rsidR="00DE24A8" w:rsidRDefault="00DE24A8" w:rsidP="00DE24A8">
      <w:pPr>
        <w:ind w:left="720"/>
        <w:rPr>
          <w:rFonts w:ascii="Arial" w:hAnsi="Arial" w:cs="Arial"/>
        </w:rPr>
      </w:pPr>
    </w:p>
    <w:p w14:paraId="07D6E460" w14:textId="77777777" w:rsidR="00DE24A8" w:rsidRDefault="00DE24A8" w:rsidP="00DE24A8">
      <w:pPr>
        <w:ind w:left="720"/>
        <w:rPr>
          <w:rFonts w:ascii="Arial" w:hAnsi="Arial" w:cs="Arial"/>
        </w:rPr>
      </w:pPr>
    </w:p>
    <w:p w14:paraId="1B8C8DE8" w14:textId="3F38294E" w:rsidR="00DE24A8" w:rsidRDefault="00DE24A8" w:rsidP="00DE24A8">
      <w:pPr>
        <w:rPr>
          <w:rFonts w:ascii="Arial" w:hAnsi="Arial" w:cs="Arial"/>
          <w:b/>
          <w:bCs/>
        </w:rPr>
      </w:pPr>
      <w:r>
        <w:rPr>
          <w:rFonts w:ascii="Arial" w:hAnsi="Arial" w:cs="Arial"/>
          <w:b/>
          <w:bCs/>
        </w:rPr>
        <w:t>10</w:t>
      </w:r>
      <w:r w:rsidRPr="00C7515A">
        <w:rPr>
          <w:rFonts w:ascii="Arial" w:hAnsi="Arial" w:cs="Arial"/>
          <w:b/>
          <w:bCs/>
        </w:rPr>
        <w:t>.</w:t>
      </w:r>
      <w:r w:rsidRPr="00C7515A">
        <w:rPr>
          <w:rFonts w:ascii="Arial" w:hAnsi="Arial" w:cs="Arial"/>
          <w:b/>
          <w:bCs/>
        </w:rPr>
        <w:tab/>
      </w:r>
      <w:r>
        <w:rPr>
          <w:rFonts w:ascii="Arial" w:hAnsi="Arial" w:cs="Arial"/>
          <w:b/>
          <w:bCs/>
        </w:rPr>
        <w:t>BABY &amp; TODDLER GROUP</w:t>
      </w:r>
    </w:p>
    <w:p w14:paraId="7A2CCA14" w14:textId="77777777" w:rsidR="00DE24A8" w:rsidRDefault="00DE24A8" w:rsidP="00DE24A8">
      <w:pPr>
        <w:rPr>
          <w:rFonts w:ascii="Arial" w:hAnsi="Arial" w:cs="Arial"/>
          <w:b/>
          <w:bCs/>
        </w:rPr>
      </w:pPr>
    </w:p>
    <w:p w14:paraId="23516870" w14:textId="47C459F8" w:rsidR="00DE24A8" w:rsidRDefault="00DE24A8" w:rsidP="00DE24A8">
      <w:pPr>
        <w:ind w:left="720"/>
        <w:rPr>
          <w:rFonts w:ascii="Arial" w:hAnsi="Arial" w:cs="Arial"/>
        </w:rPr>
      </w:pPr>
      <w:r w:rsidRPr="00083E51">
        <w:rPr>
          <w:rFonts w:ascii="Arial" w:hAnsi="Arial" w:cs="Arial"/>
        </w:rPr>
        <w:t xml:space="preserve">Members are asked to consider the attached </w:t>
      </w:r>
      <w:r w:rsidR="00E06C12">
        <w:rPr>
          <w:rFonts w:ascii="Arial" w:hAnsi="Arial" w:cs="Arial"/>
        </w:rPr>
        <w:t>proposal for the set up costs for a Baby &amp; Toddler group</w:t>
      </w:r>
      <w:r w:rsidR="001608AA">
        <w:rPr>
          <w:rFonts w:ascii="Arial" w:hAnsi="Arial" w:cs="Arial"/>
        </w:rPr>
        <w:t>, for £1000</w:t>
      </w:r>
      <w:r w:rsidRPr="00083E51">
        <w:rPr>
          <w:rFonts w:ascii="Arial" w:hAnsi="Arial" w:cs="Arial"/>
        </w:rPr>
        <w:t>.</w:t>
      </w:r>
      <w:r>
        <w:rPr>
          <w:rFonts w:ascii="Arial" w:hAnsi="Arial" w:cs="Arial"/>
        </w:rPr>
        <w:t xml:space="preserve"> (See appendix </w:t>
      </w:r>
      <w:r w:rsidR="000B798C">
        <w:rPr>
          <w:rFonts w:ascii="Arial" w:hAnsi="Arial" w:cs="Arial"/>
        </w:rPr>
        <w:t>L</w:t>
      </w:r>
      <w:r>
        <w:rPr>
          <w:rFonts w:ascii="Arial" w:hAnsi="Arial" w:cs="Arial"/>
        </w:rPr>
        <w:t>).</w:t>
      </w:r>
    </w:p>
    <w:p w14:paraId="5FA35E5A" w14:textId="77777777" w:rsidR="00DE24A8" w:rsidRDefault="00DE24A8" w:rsidP="00DE24A8">
      <w:pPr>
        <w:ind w:left="720" w:hanging="578"/>
        <w:rPr>
          <w:rFonts w:ascii="Arial" w:hAnsi="Arial" w:cs="Arial"/>
        </w:rPr>
      </w:pPr>
    </w:p>
    <w:p w14:paraId="72E16A1E" w14:textId="77777777" w:rsidR="00DE24A8" w:rsidRDefault="00DE24A8" w:rsidP="00083E51">
      <w:pPr>
        <w:ind w:left="720"/>
        <w:rPr>
          <w:rFonts w:ascii="Arial" w:hAnsi="Arial" w:cs="Arial"/>
        </w:rPr>
      </w:pPr>
    </w:p>
    <w:p w14:paraId="60C86123" w14:textId="20E1DFE5" w:rsidR="008E789F" w:rsidRDefault="00083E51" w:rsidP="008E789F">
      <w:pPr>
        <w:rPr>
          <w:rFonts w:ascii="Arial" w:hAnsi="Arial" w:cs="Arial"/>
          <w:b/>
          <w:bCs/>
        </w:rPr>
      </w:pPr>
      <w:r w:rsidRPr="008E789F">
        <w:rPr>
          <w:rFonts w:ascii="Arial" w:hAnsi="Arial" w:cs="Arial"/>
          <w:b/>
          <w:bCs/>
        </w:rPr>
        <w:t>11.</w:t>
      </w:r>
      <w:r>
        <w:rPr>
          <w:rFonts w:ascii="Arial" w:hAnsi="Arial" w:cs="Arial"/>
        </w:rPr>
        <w:tab/>
      </w:r>
      <w:r w:rsidR="00DE24A8">
        <w:rPr>
          <w:rFonts w:ascii="Arial" w:hAnsi="Arial" w:cs="Arial"/>
          <w:b/>
          <w:bCs/>
        </w:rPr>
        <w:t>BILLINGHAM SPORTS HUB</w:t>
      </w:r>
      <w:r w:rsidR="00E33659">
        <w:rPr>
          <w:rFonts w:ascii="Arial" w:hAnsi="Arial" w:cs="Arial"/>
          <w:b/>
          <w:bCs/>
        </w:rPr>
        <w:t xml:space="preserve"> CONSULTATION</w:t>
      </w:r>
    </w:p>
    <w:p w14:paraId="02435376" w14:textId="77777777" w:rsidR="008E789F" w:rsidRDefault="008E789F" w:rsidP="008E789F">
      <w:pPr>
        <w:rPr>
          <w:rFonts w:ascii="Arial" w:hAnsi="Arial" w:cs="Arial"/>
        </w:rPr>
      </w:pPr>
    </w:p>
    <w:p w14:paraId="5E1AFA6E" w14:textId="729FB915" w:rsidR="008E789F" w:rsidRDefault="008E789F" w:rsidP="00D161B3">
      <w:pPr>
        <w:ind w:left="720"/>
        <w:rPr>
          <w:rFonts w:ascii="Arial" w:hAnsi="Arial" w:cs="Arial"/>
        </w:rPr>
      </w:pPr>
      <w:r>
        <w:rPr>
          <w:rFonts w:ascii="Arial" w:hAnsi="Arial" w:cs="Arial"/>
        </w:rPr>
        <w:t xml:space="preserve">Members are asked </w:t>
      </w:r>
      <w:r w:rsidR="00D161B3">
        <w:rPr>
          <w:rFonts w:ascii="Arial" w:hAnsi="Arial" w:cs="Arial"/>
        </w:rPr>
        <w:t xml:space="preserve">consider a response to the above consultation (see appendix M). </w:t>
      </w:r>
    </w:p>
    <w:p w14:paraId="21C2143F" w14:textId="5E7077B0" w:rsidR="00083E51" w:rsidRPr="00083E51" w:rsidRDefault="00083E51" w:rsidP="00DE24A8">
      <w:pPr>
        <w:ind w:left="720"/>
        <w:rPr>
          <w:rFonts w:ascii="Arial" w:hAnsi="Arial" w:cs="Arial"/>
        </w:rPr>
      </w:pPr>
    </w:p>
    <w:p w14:paraId="1683A596" w14:textId="77777777" w:rsidR="00A23E13" w:rsidRDefault="00A23E13" w:rsidP="00F245BE">
      <w:pPr>
        <w:ind w:left="720"/>
        <w:rPr>
          <w:rFonts w:ascii="Arial" w:hAnsi="Arial" w:cs="Arial"/>
        </w:rPr>
      </w:pPr>
    </w:p>
    <w:p w14:paraId="0D565094" w14:textId="77777777" w:rsidR="00EA27EB" w:rsidRPr="00EA27EB" w:rsidRDefault="00EA27EB" w:rsidP="00EA27EB">
      <w:pPr>
        <w:ind w:left="720"/>
        <w:rPr>
          <w:rFonts w:ascii="Arial" w:hAnsi="Arial" w:cs="Arial"/>
        </w:rPr>
      </w:pPr>
    </w:p>
    <w:bookmarkEnd w:id="11"/>
    <w:p w14:paraId="3C0F77A1" w14:textId="01B8E962" w:rsidR="00612767" w:rsidRDefault="00550FDF">
      <w:pPr>
        <w:pBdr>
          <w:top w:val="nil"/>
          <w:left w:val="nil"/>
          <w:bottom w:val="nil"/>
          <w:right w:val="nil"/>
          <w:between w:val="nil"/>
        </w:pBdr>
        <w:ind w:firstLine="720"/>
        <w:rPr>
          <w:rFonts w:ascii="Arial" w:eastAsia="Arial" w:hAnsi="Arial" w:cs="Arial"/>
          <w:b/>
          <w:color w:val="000000"/>
        </w:rPr>
      </w:pPr>
      <w:r>
        <w:rPr>
          <w:rFonts w:ascii="Arial" w:eastAsia="Arial" w:hAnsi="Arial" w:cs="Arial"/>
          <w:b/>
        </w:rPr>
        <w:t>M</w:t>
      </w:r>
      <w:r w:rsidR="000A626B">
        <w:rPr>
          <w:rFonts w:ascii="Arial" w:eastAsia="Arial" w:hAnsi="Arial" w:cs="Arial"/>
          <w:b/>
        </w:rPr>
        <w:t>iss Dee Smith</w:t>
      </w:r>
    </w:p>
    <w:p w14:paraId="3C0F77A2" w14:textId="77777777" w:rsidR="00612767" w:rsidRDefault="000A626B">
      <w:pPr>
        <w:pBdr>
          <w:top w:val="nil"/>
          <w:left w:val="nil"/>
          <w:bottom w:val="nil"/>
          <w:right w:val="nil"/>
          <w:between w:val="nil"/>
        </w:pBdr>
        <w:rPr>
          <w:rFonts w:ascii="Arial" w:eastAsia="Arial" w:hAnsi="Arial" w:cs="Arial"/>
          <w:b/>
        </w:rPr>
      </w:pPr>
      <w:r>
        <w:rPr>
          <w:rFonts w:ascii="Arial" w:eastAsia="Arial" w:hAnsi="Arial" w:cs="Arial"/>
          <w:b/>
          <w:color w:val="000000"/>
        </w:rPr>
        <w:tab/>
      </w:r>
      <w:r>
        <w:rPr>
          <w:rFonts w:ascii="Arial" w:eastAsia="Arial" w:hAnsi="Arial" w:cs="Arial"/>
          <w:b/>
        </w:rPr>
        <w:t>Town Clerk/RFO to Billingham Town Council</w:t>
      </w:r>
    </w:p>
    <w:p w14:paraId="4FD53B8C" w14:textId="17CAE9E7" w:rsidR="00346FEF" w:rsidRDefault="000A626B">
      <w:pPr>
        <w:pBdr>
          <w:top w:val="nil"/>
          <w:left w:val="nil"/>
          <w:bottom w:val="nil"/>
          <w:right w:val="nil"/>
          <w:between w:val="nil"/>
        </w:pBdr>
        <w:rPr>
          <w:rFonts w:ascii="Arial" w:eastAsia="Arial" w:hAnsi="Arial" w:cs="Arial"/>
          <w:b/>
        </w:rPr>
      </w:pPr>
      <w:r>
        <w:rPr>
          <w:rFonts w:ascii="Arial" w:eastAsia="Arial" w:hAnsi="Arial" w:cs="Arial"/>
          <w:b/>
        </w:rPr>
        <w:tab/>
      </w:r>
      <w:r w:rsidR="00E33659">
        <w:rPr>
          <w:rFonts w:ascii="Arial" w:eastAsia="Arial" w:hAnsi="Arial" w:cs="Arial"/>
          <w:b/>
        </w:rPr>
        <w:t>11</w:t>
      </w:r>
      <w:r w:rsidR="00E33659" w:rsidRPr="00E33659">
        <w:rPr>
          <w:rFonts w:ascii="Arial" w:eastAsia="Arial" w:hAnsi="Arial" w:cs="Arial"/>
          <w:b/>
          <w:vertAlign w:val="superscript"/>
        </w:rPr>
        <w:t>th</w:t>
      </w:r>
      <w:r w:rsidR="00E33659">
        <w:rPr>
          <w:rFonts w:ascii="Arial" w:eastAsia="Arial" w:hAnsi="Arial" w:cs="Arial"/>
          <w:b/>
        </w:rPr>
        <w:t xml:space="preserve"> June</w:t>
      </w:r>
      <w:r w:rsidR="00455996">
        <w:rPr>
          <w:rFonts w:ascii="Arial" w:eastAsia="Arial" w:hAnsi="Arial" w:cs="Arial"/>
          <w:b/>
        </w:rPr>
        <w:t xml:space="preserve"> 2024</w:t>
      </w:r>
    </w:p>
    <w:bookmarkEnd w:id="3"/>
    <w:p w14:paraId="1A60A98F" w14:textId="6293ACE8" w:rsidR="002E645E" w:rsidRPr="002E645E" w:rsidRDefault="000579BE" w:rsidP="002E645E">
      <w:pPr>
        <w:pStyle w:val="Heading2"/>
        <w:jc w:val="both"/>
        <w:rPr>
          <w:rFonts w:ascii="Arial" w:eastAsia="Arial" w:hAnsi="Arial" w:cs="Arial"/>
          <w:sz w:val="24"/>
          <w:szCs w:val="24"/>
        </w:rPr>
      </w:pPr>
      <w:r>
        <w:rPr>
          <w:rFonts w:ascii="Arial" w:eastAsia="Arial" w:hAnsi="Arial" w:cs="Arial"/>
          <w:sz w:val="24"/>
          <w:szCs w:val="24"/>
        </w:rPr>
        <w:t>P</w:t>
      </w:r>
      <w:r w:rsidR="002E645E" w:rsidRPr="002E645E">
        <w:rPr>
          <w:rFonts w:ascii="Arial" w:eastAsia="Arial" w:hAnsi="Arial" w:cs="Arial"/>
          <w:sz w:val="24"/>
          <w:szCs w:val="24"/>
        </w:rPr>
        <w:t xml:space="preserve">LEASE BE ADVISED: </w:t>
      </w:r>
    </w:p>
    <w:p w14:paraId="0955A526" w14:textId="01F5EEF3" w:rsidR="002E645E" w:rsidRDefault="002E645E" w:rsidP="002E645E">
      <w:pPr>
        <w:pStyle w:val="Heading2"/>
        <w:spacing w:before="0" w:after="0"/>
        <w:jc w:val="both"/>
        <w:rPr>
          <w:rFonts w:ascii="Arial" w:eastAsia="Arial" w:hAnsi="Arial" w:cs="Arial"/>
          <w:sz w:val="24"/>
          <w:szCs w:val="24"/>
        </w:rPr>
      </w:pPr>
      <w:r w:rsidRPr="002E645E">
        <w:rPr>
          <w:rFonts w:ascii="Arial" w:eastAsia="Arial" w:hAnsi="Arial" w:cs="Arial"/>
          <w:sz w:val="24"/>
          <w:szCs w:val="24"/>
        </w:rPr>
        <w:t>With the exception of any item identified above as containing exempt or confidential information under the Local Government Act 1972 Section 100A(4), members of the public are entitled to attend this meeting and/or have the access to the agenda papers.</w:t>
      </w:r>
      <w:r w:rsidR="00392F66">
        <w:rPr>
          <w:rFonts w:ascii="Arial" w:eastAsia="Arial" w:hAnsi="Arial" w:cs="Arial"/>
          <w:sz w:val="24"/>
          <w:szCs w:val="24"/>
        </w:rPr>
        <w:t xml:space="preserve">  These can be found on the Town Council website </w:t>
      </w:r>
      <w:hyperlink r:id="rId9" w:history="1">
        <w:r w:rsidR="00392F66" w:rsidRPr="00710189">
          <w:rPr>
            <w:rStyle w:val="Hyperlink"/>
            <w:rFonts w:ascii="Arial" w:eastAsia="Arial" w:hAnsi="Arial" w:cs="Arial"/>
            <w:sz w:val="24"/>
            <w:szCs w:val="24"/>
          </w:rPr>
          <w:t>www.billingham-tc.gov.uk</w:t>
        </w:r>
      </w:hyperlink>
    </w:p>
    <w:p w14:paraId="35AD603F" w14:textId="77777777" w:rsidR="002E645E" w:rsidRPr="002E645E" w:rsidRDefault="002E645E" w:rsidP="002E645E">
      <w:pPr>
        <w:pStyle w:val="Heading2"/>
        <w:spacing w:before="0" w:after="0"/>
        <w:jc w:val="both"/>
        <w:rPr>
          <w:rFonts w:ascii="Arial" w:eastAsia="Arial" w:hAnsi="Arial" w:cs="Arial"/>
          <w:sz w:val="24"/>
          <w:szCs w:val="24"/>
        </w:rPr>
      </w:pPr>
    </w:p>
    <w:p w14:paraId="575228A0" w14:textId="77777777" w:rsidR="002E645E" w:rsidRPr="002E645E" w:rsidRDefault="002E645E" w:rsidP="002E645E">
      <w:pPr>
        <w:pStyle w:val="Heading2"/>
        <w:spacing w:before="0" w:after="0"/>
        <w:jc w:val="both"/>
        <w:rPr>
          <w:rFonts w:ascii="Arial" w:eastAsia="Arial" w:hAnsi="Arial" w:cs="Arial"/>
          <w:sz w:val="24"/>
          <w:szCs w:val="24"/>
        </w:rPr>
      </w:pPr>
      <w:r w:rsidRPr="002E645E">
        <w:rPr>
          <w:rFonts w:ascii="Arial" w:eastAsia="Arial" w:hAnsi="Arial" w:cs="Arial"/>
          <w:sz w:val="24"/>
          <w:szCs w:val="24"/>
        </w:rPr>
        <w:t>Filming, Photographing or Audio Recording of the Town Council meeting may take place. The Town Council accepts no liability for any material created by those filming, photographing, or recording the meeting.</w:t>
      </w:r>
    </w:p>
    <w:p w14:paraId="05ED76DE" w14:textId="77777777" w:rsidR="002E645E" w:rsidRPr="002E645E" w:rsidRDefault="002E645E" w:rsidP="002E645E">
      <w:pPr>
        <w:jc w:val="both"/>
        <w:rPr>
          <w:rFonts w:ascii="Arial" w:eastAsia="Arial" w:hAnsi="Arial" w:cs="Arial"/>
          <w:b/>
          <w:bCs/>
        </w:rPr>
      </w:pPr>
    </w:p>
    <w:p w14:paraId="01F5D5FA" w14:textId="58EAEBA3" w:rsidR="002E645E" w:rsidRPr="002E645E" w:rsidRDefault="002E645E" w:rsidP="002E645E">
      <w:pPr>
        <w:jc w:val="both"/>
        <w:rPr>
          <w:rFonts w:ascii="Arial" w:eastAsia="Arial" w:hAnsi="Arial" w:cs="Arial"/>
          <w:b/>
          <w:bCs/>
        </w:rPr>
      </w:pPr>
      <w:r w:rsidRPr="002E645E">
        <w:rPr>
          <w:rFonts w:ascii="Arial" w:eastAsia="Arial" w:hAnsi="Arial" w:cs="Arial"/>
          <w:b/>
          <w:bCs/>
        </w:rPr>
        <w:t xml:space="preserve">Persons wishing to obtain any further information on this meeting, including the opportunities available for a member of the public to speak at the meeting or for details of access to the meeting for people with disabilities, please contact Miss Dee Smith, Town Clerk via </w:t>
      </w:r>
      <w:hyperlink r:id="rId10" w:history="1">
        <w:r w:rsidRPr="002E645E">
          <w:rPr>
            <w:rStyle w:val="Hyperlink"/>
            <w:rFonts w:ascii="Arial" w:eastAsia="Arial" w:hAnsi="Arial" w:cs="Arial"/>
            <w:b/>
            <w:bCs/>
          </w:rPr>
          <w:t>dee.smith@billingham-tc.gov.uk</w:t>
        </w:r>
      </w:hyperlink>
      <w:r w:rsidRPr="002E645E">
        <w:rPr>
          <w:rFonts w:ascii="Arial" w:eastAsia="Arial" w:hAnsi="Arial" w:cs="Arial"/>
          <w:b/>
          <w:bCs/>
        </w:rPr>
        <w:t xml:space="preserve"> or telephone 01642 551171.</w:t>
      </w:r>
    </w:p>
    <w:p w14:paraId="3C0F77A6" w14:textId="4F1E9B8E" w:rsidR="00612767" w:rsidRPr="002E645E" w:rsidRDefault="00612767" w:rsidP="001C3AF7">
      <w:pPr>
        <w:pBdr>
          <w:top w:val="nil"/>
          <w:left w:val="nil"/>
          <w:bottom w:val="nil"/>
          <w:right w:val="nil"/>
          <w:between w:val="nil"/>
        </w:pBdr>
        <w:ind w:left="720" w:hanging="11"/>
        <w:rPr>
          <w:rFonts w:ascii="Arial" w:eastAsia="Arial" w:hAnsi="Arial" w:cs="Arial"/>
          <w:b/>
        </w:rPr>
      </w:pPr>
    </w:p>
    <w:sectPr w:rsidR="00612767" w:rsidRPr="002E645E">
      <w:footerReference w:type="default" r:id="rId11"/>
      <w:pgSz w:w="11906" w:h="16838"/>
      <w:pgMar w:top="850" w:right="1133" w:bottom="544"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61F4" w14:textId="77777777" w:rsidR="00732215" w:rsidRDefault="00732215">
      <w:r>
        <w:separator/>
      </w:r>
    </w:p>
  </w:endnote>
  <w:endnote w:type="continuationSeparator" w:id="0">
    <w:p w14:paraId="024EE816" w14:textId="77777777" w:rsidR="00732215" w:rsidRDefault="00732215">
      <w:r>
        <w:continuationSeparator/>
      </w:r>
    </w:p>
  </w:endnote>
  <w:endnote w:type="continuationNotice" w:id="1">
    <w:p w14:paraId="7912F79E" w14:textId="77777777" w:rsidR="00732215" w:rsidRDefault="00732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77AB" w14:textId="2F4C359C" w:rsidR="00612767" w:rsidRDefault="000A626B">
    <w:pPr>
      <w:jc w:val="right"/>
    </w:pP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9367C0">
      <w:rPr>
        <w:rFonts w:ascii="Arial" w:eastAsia="Arial" w:hAnsi="Arial" w:cs="Arial"/>
        <w:b/>
        <w:noProof/>
      </w:rPr>
      <w:t>1</w:t>
    </w:r>
    <w:r>
      <w:rPr>
        <w:rFonts w:ascii="Arial" w:eastAsia="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2824" w14:textId="77777777" w:rsidR="00732215" w:rsidRDefault="00732215">
      <w:r>
        <w:separator/>
      </w:r>
    </w:p>
  </w:footnote>
  <w:footnote w:type="continuationSeparator" w:id="0">
    <w:p w14:paraId="49248C4F" w14:textId="77777777" w:rsidR="00732215" w:rsidRDefault="00732215">
      <w:r>
        <w:continuationSeparator/>
      </w:r>
    </w:p>
  </w:footnote>
  <w:footnote w:type="continuationNotice" w:id="1">
    <w:p w14:paraId="7AB1B704" w14:textId="77777777" w:rsidR="00732215" w:rsidRDefault="007322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E5067"/>
    <w:multiLevelType w:val="hybridMultilevel"/>
    <w:tmpl w:val="79AC4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5A7CBA"/>
    <w:multiLevelType w:val="hybridMultilevel"/>
    <w:tmpl w:val="7A5A2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6F7514"/>
    <w:multiLevelType w:val="hybridMultilevel"/>
    <w:tmpl w:val="416C5EB4"/>
    <w:lvl w:ilvl="0" w:tplc="75584368">
      <w:start w:val="1"/>
      <w:numFmt w:val="lowerLetter"/>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E27C45"/>
    <w:multiLevelType w:val="hybridMultilevel"/>
    <w:tmpl w:val="F3B4D5F0"/>
    <w:lvl w:ilvl="0" w:tplc="934A26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2D602F"/>
    <w:multiLevelType w:val="hybridMultilevel"/>
    <w:tmpl w:val="5EEE4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867A04"/>
    <w:multiLevelType w:val="hybridMultilevel"/>
    <w:tmpl w:val="62F01A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82624F0"/>
    <w:multiLevelType w:val="hybridMultilevel"/>
    <w:tmpl w:val="A2A2C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514F2B"/>
    <w:multiLevelType w:val="hybridMultilevel"/>
    <w:tmpl w:val="13CAA0A6"/>
    <w:lvl w:ilvl="0" w:tplc="9A041F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EFD5DA0"/>
    <w:multiLevelType w:val="hybridMultilevel"/>
    <w:tmpl w:val="FC587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0E6F89"/>
    <w:multiLevelType w:val="hybridMultilevel"/>
    <w:tmpl w:val="77E61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AD833B3"/>
    <w:multiLevelType w:val="hybridMultilevel"/>
    <w:tmpl w:val="40A4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9245D7"/>
    <w:multiLevelType w:val="hybridMultilevel"/>
    <w:tmpl w:val="4712D74A"/>
    <w:lvl w:ilvl="0" w:tplc="113A47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746492288">
    <w:abstractNumId w:val="8"/>
  </w:num>
  <w:num w:numId="2" w16cid:durableId="1106122800">
    <w:abstractNumId w:val="0"/>
  </w:num>
  <w:num w:numId="3" w16cid:durableId="653534605">
    <w:abstractNumId w:val="10"/>
  </w:num>
  <w:num w:numId="4" w16cid:durableId="1983272677">
    <w:abstractNumId w:val="7"/>
  </w:num>
  <w:num w:numId="5" w16cid:durableId="1317369751">
    <w:abstractNumId w:val="4"/>
  </w:num>
  <w:num w:numId="6" w16cid:durableId="468010316">
    <w:abstractNumId w:val="2"/>
  </w:num>
  <w:num w:numId="7" w16cid:durableId="295917802">
    <w:abstractNumId w:val="3"/>
  </w:num>
  <w:num w:numId="8" w16cid:durableId="557319771">
    <w:abstractNumId w:val="11"/>
  </w:num>
  <w:num w:numId="9" w16cid:durableId="974019006">
    <w:abstractNumId w:val="1"/>
  </w:num>
  <w:num w:numId="10" w16cid:durableId="342703899">
    <w:abstractNumId w:val="0"/>
  </w:num>
  <w:num w:numId="11" w16cid:durableId="535778449">
    <w:abstractNumId w:val="10"/>
  </w:num>
  <w:num w:numId="12" w16cid:durableId="376664853">
    <w:abstractNumId w:val="6"/>
  </w:num>
  <w:num w:numId="13" w16cid:durableId="219365711">
    <w:abstractNumId w:val="5"/>
  </w:num>
  <w:num w:numId="14" w16cid:durableId="1914703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67"/>
    <w:rsid w:val="00015C07"/>
    <w:rsid w:val="00015EEF"/>
    <w:rsid w:val="000437F9"/>
    <w:rsid w:val="000579BE"/>
    <w:rsid w:val="00057AE6"/>
    <w:rsid w:val="00062359"/>
    <w:rsid w:val="0008091F"/>
    <w:rsid w:val="00080D75"/>
    <w:rsid w:val="00083B97"/>
    <w:rsid w:val="00083E51"/>
    <w:rsid w:val="000A626B"/>
    <w:rsid w:val="000A6718"/>
    <w:rsid w:val="000B1464"/>
    <w:rsid w:val="000B1497"/>
    <w:rsid w:val="000B2382"/>
    <w:rsid w:val="000B798C"/>
    <w:rsid w:val="000C38D4"/>
    <w:rsid w:val="000D57E4"/>
    <w:rsid w:val="000E42DE"/>
    <w:rsid w:val="0010313F"/>
    <w:rsid w:val="00110D22"/>
    <w:rsid w:val="00112B30"/>
    <w:rsid w:val="001345BD"/>
    <w:rsid w:val="001455F0"/>
    <w:rsid w:val="00147F48"/>
    <w:rsid w:val="00156926"/>
    <w:rsid w:val="001608AA"/>
    <w:rsid w:val="001649DC"/>
    <w:rsid w:val="001A0D6A"/>
    <w:rsid w:val="001A7722"/>
    <w:rsid w:val="001C2E56"/>
    <w:rsid w:val="001C3AF7"/>
    <w:rsid w:val="001C482D"/>
    <w:rsid w:val="001C579D"/>
    <w:rsid w:val="001C5BD1"/>
    <w:rsid w:val="001C67A1"/>
    <w:rsid w:val="001D0949"/>
    <w:rsid w:val="001D1D86"/>
    <w:rsid w:val="001D4B46"/>
    <w:rsid w:val="001D5AEF"/>
    <w:rsid w:val="001E7BA1"/>
    <w:rsid w:val="0020386C"/>
    <w:rsid w:val="0021380B"/>
    <w:rsid w:val="00216EE5"/>
    <w:rsid w:val="002211DC"/>
    <w:rsid w:val="002254A6"/>
    <w:rsid w:val="00230B46"/>
    <w:rsid w:val="00232C7D"/>
    <w:rsid w:val="002524F9"/>
    <w:rsid w:val="00256709"/>
    <w:rsid w:val="002636D0"/>
    <w:rsid w:val="002723F1"/>
    <w:rsid w:val="00282103"/>
    <w:rsid w:val="002878CA"/>
    <w:rsid w:val="00297ABF"/>
    <w:rsid w:val="002A192A"/>
    <w:rsid w:val="002B6A4F"/>
    <w:rsid w:val="002E2E92"/>
    <w:rsid w:val="002E645E"/>
    <w:rsid w:val="002F451B"/>
    <w:rsid w:val="00303391"/>
    <w:rsid w:val="00303F25"/>
    <w:rsid w:val="0030429D"/>
    <w:rsid w:val="003107F6"/>
    <w:rsid w:val="00312A0A"/>
    <w:rsid w:val="00330F70"/>
    <w:rsid w:val="00346FEF"/>
    <w:rsid w:val="00352D45"/>
    <w:rsid w:val="003610F9"/>
    <w:rsid w:val="003721D4"/>
    <w:rsid w:val="00384713"/>
    <w:rsid w:val="00387C28"/>
    <w:rsid w:val="00392F66"/>
    <w:rsid w:val="00396088"/>
    <w:rsid w:val="003B389F"/>
    <w:rsid w:val="003C2F35"/>
    <w:rsid w:val="003C43FA"/>
    <w:rsid w:val="003D4773"/>
    <w:rsid w:val="003E3F87"/>
    <w:rsid w:val="003F3EDD"/>
    <w:rsid w:val="003F541C"/>
    <w:rsid w:val="003F69D1"/>
    <w:rsid w:val="00420BD2"/>
    <w:rsid w:val="0042114E"/>
    <w:rsid w:val="0042259D"/>
    <w:rsid w:val="00427ACB"/>
    <w:rsid w:val="004307C3"/>
    <w:rsid w:val="004404D0"/>
    <w:rsid w:val="004431EA"/>
    <w:rsid w:val="004464A2"/>
    <w:rsid w:val="00452615"/>
    <w:rsid w:val="00454249"/>
    <w:rsid w:val="0045524C"/>
    <w:rsid w:val="00455996"/>
    <w:rsid w:val="004666AA"/>
    <w:rsid w:val="00477F4F"/>
    <w:rsid w:val="00491C35"/>
    <w:rsid w:val="004A1210"/>
    <w:rsid w:val="004C2675"/>
    <w:rsid w:val="004E5226"/>
    <w:rsid w:val="004E622E"/>
    <w:rsid w:val="00502417"/>
    <w:rsid w:val="00526811"/>
    <w:rsid w:val="005274A4"/>
    <w:rsid w:val="005321B2"/>
    <w:rsid w:val="00534CA6"/>
    <w:rsid w:val="0053630A"/>
    <w:rsid w:val="00550FDF"/>
    <w:rsid w:val="005515D6"/>
    <w:rsid w:val="00557B7C"/>
    <w:rsid w:val="005603E8"/>
    <w:rsid w:val="00562898"/>
    <w:rsid w:val="00572376"/>
    <w:rsid w:val="00575F39"/>
    <w:rsid w:val="005837CC"/>
    <w:rsid w:val="00593C5F"/>
    <w:rsid w:val="005A3373"/>
    <w:rsid w:val="005B3B0A"/>
    <w:rsid w:val="005B7FE5"/>
    <w:rsid w:val="005C7088"/>
    <w:rsid w:val="005D102E"/>
    <w:rsid w:val="005D5C54"/>
    <w:rsid w:val="005E1606"/>
    <w:rsid w:val="00606619"/>
    <w:rsid w:val="00612767"/>
    <w:rsid w:val="00614331"/>
    <w:rsid w:val="006215AF"/>
    <w:rsid w:val="006241FF"/>
    <w:rsid w:val="00640363"/>
    <w:rsid w:val="006410A9"/>
    <w:rsid w:val="00657F0F"/>
    <w:rsid w:val="006736C2"/>
    <w:rsid w:val="00674619"/>
    <w:rsid w:val="00674DF8"/>
    <w:rsid w:val="0068102C"/>
    <w:rsid w:val="00690BCE"/>
    <w:rsid w:val="006933B6"/>
    <w:rsid w:val="006933EA"/>
    <w:rsid w:val="00695D70"/>
    <w:rsid w:val="00695FE3"/>
    <w:rsid w:val="006A6A24"/>
    <w:rsid w:val="006B1180"/>
    <w:rsid w:val="006B256C"/>
    <w:rsid w:val="006C2194"/>
    <w:rsid w:val="006C2D44"/>
    <w:rsid w:val="006C684C"/>
    <w:rsid w:val="006E5295"/>
    <w:rsid w:val="006F4CC4"/>
    <w:rsid w:val="0071408E"/>
    <w:rsid w:val="00727AB8"/>
    <w:rsid w:val="00732215"/>
    <w:rsid w:val="00734E21"/>
    <w:rsid w:val="00741C5E"/>
    <w:rsid w:val="007621EB"/>
    <w:rsid w:val="0076601A"/>
    <w:rsid w:val="007C48DB"/>
    <w:rsid w:val="007C554A"/>
    <w:rsid w:val="007D4E08"/>
    <w:rsid w:val="007D54D3"/>
    <w:rsid w:val="007E214D"/>
    <w:rsid w:val="007E4432"/>
    <w:rsid w:val="007E6404"/>
    <w:rsid w:val="007F7533"/>
    <w:rsid w:val="007F7558"/>
    <w:rsid w:val="0080338B"/>
    <w:rsid w:val="00806176"/>
    <w:rsid w:val="00824C6F"/>
    <w:rsid w:val="00826367"/>
    <w:rsid w:val="00852672"/>
    <w:rsid w:val="0087429E"/>
    <w:rsid w:val="00876FC7"/>
    <w:rsid w:val="008804FF"/>
    <w:rsid w:val="00895BAF"/>
    <w:rsid w:val="008A36ED"/>
    <w:rsid w:val="008A7BE6"/>
    <w:rsid w:val="008B5C49"/>
    <w:rsid w:val="008B76A7"/>
    <w:rsid w:val="008D4F94"/>
    <w:rsid w:val="008E41A8"/>
    <w:rsid w:val="008E789F"/>
    <w:rsid w:val="008F2D53"/>
    <w:rsid w:val="008F305E"/>
    <w:rsid w:val="009006C9"/>
    <w:rsid w:val="009032B0"/>
    <w:rsid w:val="0091302B"/>
    <w:rsid w:val="009214D0"/>
    <w:rsid w:val="00927EB9"/>
    <w:rsid w:val="00931782"/>
    <w:rsid w:val="009367C0"/>
    <w:rsid w:val="00941051"/>
    <w:rsid w:val="00942CBB"/>
    <w:rsid w:val="0095110E"/>
    <w:rsid w:val="0095569A"/>
    <w:rsid w:val="00966865"/>
    <w:rsid w:val="00990086"/>
    <w:rsid w:val="009944F0"/>
    <w:rsid w:val="0099603D"/>
    <w:rsid w:val="009A25CF"/>
    <w:rsid w:val="009A443C"/>
    <w:rsid w:val="009B739B"/>
    <w:rsid w:val="009C1228"/>
    <w:rsid w:val="009C2017"/>
    <w:rsid w:val="009C5899"/>
    <w:rsid w:val="009D633B"/>
    <w:rsid w:val="009E4A4D"/>
    <w:rsid w:val="00A02913"/>
    <w:rsid w:val="00A14F0D"/>
    <w:rsid w:val="00A23E13"/>
    <w:rsid w:val="00A35D2F"/>
    <w:rsid w:val="00A47D09"/>
    <w:rsid w:val="00A55819"/>
    <w:rsid w:val="00A55940"/>
    <w:rsid w:val="00A715B3"/>
    <w:rsid w:val="00AA28AA"/>
    <w:rsid w:val="00AB0030"/>
    <w:rsid w:val="00AC1202"/>
    <w:rsid w:val="00AD213F"/>
    <w:rsid w:val="00AD2D27"/>
    <w:rsid w:val="00AD4160"/>
    <w:rsid w:val="00B03E59"/>
    <w:rsid w:val="00B22642"/>
    <w:rsid w:val="00B30775"/>
    <w:rsid w:val="00B330FD"/>
    <w:rsid w:val="00B36FB7"/>
    <w:rsid w:val="00B44AA5"/>
    <w:rsid w:val="00B76043"/>
    <w:rsid w:val="00B843D8"/>
    <w:rsid w:val="00B9085F"/>
    <w:rsid w:val="00B91CB7"/>
    <w:rsid w:val="00B924A4"/>
    <w:rsid w:val="00BA609F"/>
    <w:rsid w:val="00BA6C0D"/>
    <w:rsid w:val="00BA6CC1"/>
    <w:rsid w:val="00BD7735"/>
    <w:rsid w:val="00BE51D4"/>
    <w:rsid w:val="00BF07CA"/>
    <w:rsid w:val="00BF52F3"/>
    <w:rsid w:val="00C0084C"/>
    <w:rsid w:val="00C0565F"/>
    <w:rsid w:val="00C05E1F"/>
    <w:rsid w:val="00C30C9F"/>
    <w:rsid w:val="00C352D3"/>
    <w:rsid w:val="00C54C79"/>
    <w:rsid w:val="00C61CA2"/>
    <w:rsid w:val="00C630E3"/>
    <w:rsid w:val="00C7058A"/>
    <w:rsid w:val="00C743D5"/>
    <w:rsid w:val="00C7515A"/>
    <w:rsid w:val="00C7649D"/>
    <w:rsid w:val="00C913A8"/>
    <w:rsid w:val="00CA0D0B"/>
    <w:rsid w:val="00CA1FAA"/>
    <w:rsid w:val="00CA4DD8"/>
    <w:rsid w:val="00CA6DF6"/>
    <w:rsid w:val="00CB03EC"/>
    <w:rsid w:val="00CC1BBE"/>
    <w:rsid w:val="00CC627D"/>
    <w:rsid w:val="00CD2413"/>
    <w:rsid w:val="00CE5FF4"/>
    <w:rsid w:val="00CE631A"/>
    <w:rsid w:val="00CF5D8E"/>
    <w:rsid w:val="00CF7062"/>
    <w:rsid w:val="00CF7F8A"/>
    <w:rsid w:val="00D161B3"/>
    <w:rsid w:val="00D308C6"/>
    <w:rsid w:val="00D4045A"/>
    <w:rsid w:val="00D4724F"/>
    <w:rsid w:val="00D75B6A"/>
    <w:rsid w:val="00D803AC"/>
    <w:rsid w:val="00D91B9D"/>
    <w:rsid w:val="00D97D50"/>
    <w:rsid w:val="00DB2A79"/>
    <w:rsid w:val="00DD3947"/>
    <w:rsid w:val="00DD7016"/>
    <w:rsid w:val="00DE24A8"/>
    <w:rsid w:val="00DF540D"/>
    <w:rsid w:val="00E06C12"/>
    <w:rsid w:val="00E14C85"/>
    <w:rsid w:val="00E32F71"/>
    <w:rsid w:val="00E33659"/>
    <w:rsid w:val="00E37C4F"/>
    <w:rsid w:val="00E47CA0"/>
    <w:rsid w:val="00E50728"/>
    <w:rsid w:val="00E52251"/>
    <w:rsid w:val="00E54F04"/>
    <w:rsid w:val="00E83E01"/>
    <w:rsid w:val="00E901FB"/>
    <w:rsid w:val="00E902BA"/>
    <w:rsid w:val="00E92C04"/>
    <w:rsid w:val="00E9464C"/>
    <w:rsid w:val="00E955DF"/>
    <w:rsid w:val="00EA27EB"/>
    <w:rsid w:val="00EB0EF3"/>
    <w:rsid w:val="00ED3D1E"/>
    <w:rsid w:val="00F1553F"/>
    <w:rsid w:val="00F16132"/>
    <w:rsid w:val="00F21FDB"/>
    <w:rsid w:val="00F23BE9"/>
    <w:rsid w:val="00F24084"/>
    <w:rsid w:val="00F245BE"/>
    <w:rsid w:val="00F26392"/>
    <w:rsid w:val="00F3137C"/>
    <w:rsid w:val="00F342D2"/>
    <w:rsid w:val="00F36BC7"/>
    <w:rsid w:val="00F60FB7"/>
    <w:rsid w:val="00F645E5"/>
    <w:rsid w:val="00F74A5A"/>
    <w:rsid w:val="00F82B9A"/>
    <w:rsid w:val="00F85A83"/>
    <w:rsid w:val="00FA6E1D"/>
    <w:rsid w:val="00FB09F7"/>
    <w:rsid w:val="00FC2F6D"/>
    <w:rsid w:val="00FE26CA"/>
    <w:rsid w:val="00FF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7757"/>
  <w15:docId w15:val="{D5F87EA7-3F45-4E27-9987-948AB81C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Arial" w:eastAsia="Arial" w:hAnsi="Arial" w:cs="Arial"/>
      <w: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Arial" w:eastAsia="Arial" w:hAnsi="Arial" w:cs="Arial"/>
      <w:b/>
      <w:color w:val="FF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E51D4"/>
    <w:pPr>
      <w:ind w:left="720"/>
      <w:contextualSpacing/>
    </w:pPr>
  </w:style>
  <w:style w:type="paragraph" w:styleId="Header">
    <w:name w:val="header"/>
    <w:basedOn w:val="Normal"/>
    <w:link w:val="HeaderChar"/>
    <w:uiPriority w:val="99"/>
    <w:semiHidden/>
    <w:unhideWhenUsed/>
    <w:rsid w:val="002524F9"/>
    <w:pPr>
      <w:tabs>
        <w:tab w:val="center" w:pos="4513"/>
        <w:tab w:val="right" w:pos="9026"/>
      </w:tabs>
    </w:pPr>
  </w:style>
  <w:style w:type="character" w:customStyle="1" w:styleId="HeaderChar">
    <w:name w:val="Header Char"/>
    <w:basedOn w:val="DefaultParagraphFont"/>
    <w:link w:val="Header"/>
    <w:uiPriority w:val="99"/>
    <w:semiHidden/>
    <w:rsid w:val="002524F9"/>
  </w:style>
  <w:style w:type="paragraph" w:styleId="Footer">
    <w:name w:val="footer"/>
    <w:basedOn w:val="Normal"/>
    <w:link w:val="FooterChar"/>
    <w:uiPriority w:val="99"/>
    <w:semiHidden/>
    <w:unhideWhenUsed/>
    <w:rsid w:val="002524F9"/>
    <w:pPr>
      <w:tabs>
        <w:tab w:val="center" w:pos="4513"/>
        <w:tab w:val="right" w:pos="9026"/>
      </w:tabs>
    </w:pPr>
  </w:style>
  <w:style w:type="character" w:customStyle="1" w:styleId="FooterChar">
    <w:name w:val="Footer Char"/>
    <w:basedOn w:val="DefaultParagraphFont"/>
    <w:link w:val="Footer"/>
    <w:uiPriority w:val="99"/>
    <w:semiHidden/>
    <w:rsid w:val="002524F9"/>
  </w:style>
  <w:style w:type="character" w:customStyle="1" w:styleId="Heading2Char">
    <w:name w:val="Heading 2 Char"/>
    <w:basedOn w:val="DefaultParagraphFont"/>
    <w:link w:val="Heading2"/>
    <w:uiPriority w:val="9"/>
    <w:rsid w:val="002E645E"/>
    <w:rPr>
      <w:b/>
      <w:sz w:val="36"/>
      <w:szCs w:val="36"/>
    </w:rPr>
  </w:style>
  <w:style w:type="character" w:styleId="Hyperlink">
    <w:name w:val="Hyperlink"/>
    <w:basedOn w:val="DefaultParagraphFont"/>
    <w:uiPriority w:val="99"/>
    <w:unhideWhenUsed/>
    <w:rsid w:val="002E645E"/>
    <w:rPr>
      <w:color w:val="0000FF" w:themeColor="hyperlink"/>
      <w:u w:val="single"/>
    </w:rPr>
  </w:style>
  <w:style w:type="character" w:styleId="UnresolvedMention">
    <w:name w:val="Unresolved Mention"/>
    <w:basedOn w:val="DefaultParagraphFont"/>
    <w:uiPriority w:val="99"/>
    <w:semiHidden/>
    <w:unhideWhenUsed/>
    <w:rsid w:val="00392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5785">
      <w:bodyDiv w:val="1"/>
      <w:marLeft w:val="0"/>
      <w:marRight w:val="0"/>
      <w:marTop w:val="0"/>
      <w:marBottom w:val="0"/>
      <w:divBdr>
        <w:top w:val="none" w:sz="0" w:space="0" w:color="auto"/>
        <w:left w:val="none" w:sz="0" w:space="0" w:color="auto"/>
        <w:bottom w:val="none" w:sz="0" w:space="0" w:color="auto"/>
        <w:right w:val="none" w:sz="0" w:space="0" w:color="auto"/>
      </w:divBdr>
    </w:div>
    <w:div w:id="22518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e.smith@billingham-tc.gov.uk" TargetMode="External"/><Relationship Id="rId4" Type="http://schemas.openxmlformats.org/officeDocument/2006/relationships/webSettings" Target="webSettings.xml"/><Relationship Id="rId9" Type="http://schemas.openxmlformats.org/officeDocument/2006/relationships/hyperlink" Target="http://www.billing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Billingham</dc:creator>
  <cp:lastModifiedBy>Dee Smith</cp:lastModifiedBy>
  <cp:revision>262</cp:revision>
  <cp:lastPrinted>2024-04-11T07:18:00Z</cp:lastPrinted>
  <dcterms:created xsi:type="dcterms:W3CDTF">2020-12-09T13:01:00Z</dcterms:created>
  <dcterms:modified xsi:type="dcterms:W3CDTF">2024-06-10T14:37:00Z</dcterms:modified>
</cp:coreProperties>
</file>